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88" w:rsidRPr="00267C9D" w:rsidRDefault="007C161A" w:rsidP="00F11288">
      <w:pPr>
        <w:ind w:firstLine="936"/>
        <w:jc w:val="center"/>
        <w:rPr>
          <w:b/>
          <w:szCs w:val="28"/>
        </w:rPr>
      </w:pPr>
      <w:r>
        <w:rPr>
          <w:b/>
          <w:szCs w:val="28"/>
        </w:rPr>
        <w:t>ПРОГРАММА</w:t>
      </w:r>
      <w:r w:rsidR="00F11288" w:rsidRPr="00267C9D">
        <w:rPr>
          <w:b/>
          <w:szCs w:val="28"/>
        </w:rPr>
        <w:t xml:space="preserve"> ДЕЯТЕЛЬНОСТИ АПРОБАЦИОННОЙ ПЛОЩАДКИ ФГОС ООО ПЕРМСКОГО КРАЯ</w:t>
      </w:r>
    </w:p>
    <w:p w:rsidR="00F11288" w:rsidRPr="00F11288" w:rsidRDefault="00F11288" w:rsidP="00F11288">
      <w:pPr>
        <w:pStyle w:val="aa"/>
        <w:numPr>
          <w:ilvl w:val="0"/>
          <w:numId w:val="1"/>
        </w:numPr>
        <w:spacing w:after="0" w:line="240" w:lineRule="auto"/>
        <w:ind w:left="0" w:firstLine="93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7C9D">
        <w:rPr>
          <w:rFonts w:ascii="Times New Roman" w:hAnsi="Times New Roman"/>
          <w:sz w:val="28"/>
          <w:szCs w:val="28"/>
        </w:rPr>
        <w:t>Апробационная</w:t>
      </w:r>
      <w:proofErr w:type="spellEnd"/>
      <w:r w:rsidRPr="00267C9D">
        <w:rPr>
          <w:rFonts w:ascii="Times New Roman" w:hAnsi="Times New Roman"/>
          <w:sz w:val="28"/>
          <w:szCs w:val="28"/>
        </w:rPr>
        <w:t xml:space="preserve"> площадка </w:t>
      </w:r>
      <w:r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 «</w:t>
      </w:r>
      <w:proofErr w:type="spellStart"/>
      <w:r>
        <w:rPr>
          <w:rFonts w:ascii="Times New Roman" w:hAnsi="Times New Roman"/>
          <w:sz w:val="28"/>
          <w:szCs w:val="28"/>
        </w:rPr>
        <w:t>Полазненская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 №1»; </w:t>
      </w:r>
      <w:proofErr w:type="spellStart"/>
      <w:r>
        <w:rPr>
          <w:rFonts w:ascii="Times New Roman" w:hAnsi="Times New Roman"/>
          <w:sz w:val="28"/>
          <w:szCs w:val="28"/>
        </w:rPr>
        <w:t>Добрянский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Полазна</w:t>
      </w:r>
      <w:proofErr w:type="spellEnd"/>
      <w:r>
        <w:rPr>
          <w:rFonts w:ascii="Times New Roman" w:hAnsi="Times New Roman"/>
          <w:sz w:val="28"/>
          <w:szCs w:val="28"/>
        </w:rPr>
        <w:t xml:space="preserve">, ул. 50 лет Октября, д.3; 8(34265) 7-52-37; </w:t>
      </w:r>
      <w:r w:rsidRPr="00267C9D">
        <w:rPr>
          <w:rFonts w:ascii="Times New Roman" w:hAnsi="Times New Roman"/>
          <w:sz w:val="28"/>
          <w:szCs w:val="28"/>
          <w:lang w:val="en-US"/>
        </w:rPr>
        <w:t>e</w:t>
      </w:r>
      <w:r w:rsidRPr="00267C9D">
        <w:rPr>
          <w:rFonts w:ascii="Times New Roman" w:hAnsi="Times New Roman"/>
          <w:sz w:val="28"/>
          <w:szCs w:val="28"/>
        </w:rPr>
        <w:t>-</w:t>
      </w:r>
      <w:r w:rsidRPr="00267C9D"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F8239A">
          <w:rPr>
            <w:rStyle w:val="ab"/>
            <w:rFonts w:ascii="Times New Roman" w:hAnsi="Times New Roman"/>
            <w:sz w:val="28"/>
            <w:szCs w:val="28"/>
            <w:lang w:val="en-US"/>
          </w:rPr>
          <w:t>pschool</w:t>
        </w:r>
        <w:r w:rsidRPr="00F8239A">
          <w:rPr>
            <w:rStyle w:val="ab"/>
            <w:rFonts w:ascii="Times New Roman" w:hAnsi="Times New Roman"/>
            <w:sz w:val="28"/>
            <w:szCs w:val="28"/>
          </w:rPr>
          <w:t>1@</w:t>
        </w:r>
        <w:r w:rsidRPr="00F8239A">
          <w:rPr>
            <w:rStyle w:val="ab"/>
            <w:rFonts w:ascii="Times New Roman" w:hAnsi="Times New Roman"/>
            <w:sz w:val="28"/>
            <w:szCs w:val="28"/>
            <w:lang w:val="en-US"/>
          </w:rPr>
          <w:t>mail</w:t>
        </w:r>
        <w:r w:rsidRPr="00F8239A">
          <w:rPr>
            <w:rStyle w:val="ab"/>
            <w:rFonts w:ascii="Times New Roman" w:hAnsi="Times New Roman"/>
            <w:sz w:val="28"/>
            <w:szCs w:val="28"/>
          </w:rPr>
          <w:t>.</w:t>
        </w:r>
        <w:r w:rsidRPr="00F8239A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F11288">
        <w:rPr>
          <w:rFonts w:ascii="Times New Roman" w:hAnsi="Times New Roman"/>
          <w:sz w:val="28"/>
          <w:szCs w:val="28"/>
        </w:rPr>
        <w:t>.</w:t>
      </w:r>
    </w:p>
    <w:p w:rsidR="00F11288" w:rsidRPr="00267C9D" w:rsidRDefault="00244766" w:rsidP="00F11288">
      <w:pPr>
        <w:pStyle w:val="aa"/>
        <w:numPr>
          <w:ilvl w:val="0"/>
          <w:numId w:val="1"/>
        </w:numPr>
        <w:spacing w:after="0" w:line="240" w:lineRule="auto"/>
        <w:ind w:left="0" w:firstLine="9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Авторы проекта: </w:t>
      </w:r>
      <w:r w:rsidR="00F11288">
        <w:rPr>
          <w:rFonts w:ascii="Times New Roman" w:hAnsi="Times New Roman"/>
          <w:sz w:val="28"/>
          <w:szCs w:val="28"/>
        </w:rPr>
        <w:t>Брызгалова Ольга Михайловна, директор школ, Марчук Татьяна Леонидовна, заместитель директора школы по НМР</w:t>
      </w:r>
      <w:r w:rsidR="00F11288" w:rsidRPr="00267C9D">
        <w:rPr>
          <w:rFonts w:ascii="Times New Roman" w:hAnsi="Times New Roman"/>
          <w:sz w:val="28"/>
          <w:szCs w:val="28"/>
        </w:rPr>
        <w:t>.</w:t>
      </w:r>
    </w:p>
    <w:p w:rsidR="00507392" w:rsidRDefault="00F11288" w:rsidP="00507392">
      <w:pPr>
        <w:pStyle w:val="aa"/>
        <w:numPr>
          <w:ilvl w:val="0"/>
          <w:numId w:val="1"/>
        </w:numPr>
        <w:spacing w:after="0" w:line="240" w:lineRule="auto"/>
        <w:ind w:left="0" w:firstLine="936"/>
        <w:jc w:val="both"/>
        <w:rPr>
          <w:rFonts w:ascii="Times New Roman" w:hAnsi="Times New Roman"/>
          <w:sz w:val="28"/>
          <w:szCs w:val="28"/>
        </w:rPr>
      </w:pPr>
      <w:r w:rsidRPr="00267C9D">
        <w:rPr>
          <w:rFonts w:ascii="Times New Roman" w:hAnsi="Times New Roman"/>
          <w:sz w:val="28"/>
          <w:szCs w:val="28"/>
        </w:rPr>
        <w:t xml:space="preserve">Тема </w:t>
      </w:r>
      <w:proofErr w:type="spellStart"/>
      <w:r w:rsidRPr="00267C9D">
        <w:rPr>
          <w:rFonts w:ascii="Times New Roman" w:hAnsi="Times New Roman"/>
          <w:sz w:val="28"/>
          <w:szCs w:val="28"/>
        </w:rPr>
        <w:t>апробационной</w:t>
      </w:r>
      <w:proofErr w:type="spellEnd"/>
      <w:r w:rsidRPr="00267C9D">
        <w:rPr>
          <w:rFonts w:ascii="Times New Roman" w:hAnsi="Times New Roman"/>
          <w:sz w:val="28"/>
          <w:szCs w:val="28"/>
        </w:rPr>
        <w:t xml:space="preserve"> деятельности площадки</w:t>
      </w:r>
      <w:r w:rsidR="0024476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</w:t>
      </w:r>
      <w:r w:rsidR="009F737F">
        <w:rPr>
          <w:rFonts w:ascii="Times New Roman" w:hAnsi="Times New Roman"/>
          <w:sz w:val="28"/>
          <w:szCs w:val="28"/>
        </w:rPr>
        <w:t xml:space="preserve">Разработка и апробация инновационной образовательной </w:t>
      </w:r>
      <w:r w:rsidR="00365B37">
        <w:rPr>
          <w:rFonts w:ascii="Times New Roman" w:hAnsi="Times New Roman"/>
          <w:sz w:val="28"/>
          <w:szCs w:val="28"/>
        </w:rPr>
        <w:t xml:space="preserve">среды, направленной на </w:t>
      </w:r>
      <w:r w:rsidR="00E9288D">
        <w:rPr>
          <w:rFonts w:ascii="Times New Roman" w:hAnsi="Times New Roman"/>
          <w:sz w:val="28"/>
          <w:szCs w:val="28"/>
        </w:rPr>
        <w:t>формирование</w:t>
      </w:r>
      <w:r w:rsidR="009F73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737F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9F737F">
        <w:rPr>
          <w:rFonts w:ascii="Times New Roman" w:hAnsi="Times New Roman"/>
          <w:sz w:val="28"/>
          <w:szCs w:val="28"/>
        </w:rPr>
        <w:t xml:space="preserve"> образовательных результатов</w:t>
      </w:r>
      <w:r w:rsidR="00E9288D">
        <w:rPr>
          <w:rFonts w:ascii="Times New Roman" w:hAnsi="Times New Roman"/>
          <w:sz w:val="28"/>
          <w:szCs w:val="28"/>
        </w:rPr>
        <w:t xml:space="preserve"> Школы инженерной культуры</w:t>
      </w:r>
      <w:r w:rsidR="00244766">
        <w:rPr>
          <w:rFonts w:ascii="Times New Roman" w:hAnsi="Times New Roman"/>
          <w:sz w:val="28"/>
          <w:szCs w:val="28"/>
        </w:rPr>
        <w:t>»</w:t>
      </w:r>
      <w:r w:rsidRPr="00267C9D">
        <w:rPr>
          <w:rFonts w:ascii="Times New Roman" w:hAnsi="Times New Roman"/>
          <w:sz w:val="28"/>
          <w:szCs w:val="28"/>
        </w:rPr>
        <w:t>.</w:t>
      </w:r>
    </w:p>
    <w:p w:rsidR="009F737F" w:rsidRPr="009D2D31" w:rsidRDefault="009F737F" w:rsidP="00365B37">
      <w:pPr>
        <w:pStyle w:val="aa"/>
        <w:numPr>
          <w:ilvl w:val="0"/>
          <w:numId w:val="1"/>
        </w:numPr>
        <w:ind w:left="0"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365B37">
        <w:rPr>
          <w:rFonts w:ascii="Times New Roman" w:hAnsi="Times New Roman"/>
          <w:color w:val="000000"/>
          <w:sz w:val="28"/>
          <w:szCs w:val="28"/>
        </w:rPr>
        <w:t>МАОУ «</w:t>
      </w:r>
      <w:proofErr w:type="spellStart"/>
      <w:r w:rsidRPr="00365B37">
        <w:rPr>
          <w:rFonts w:ascii="Times New Roman" w:hAnsi="Times New Roman"/>
          <w:color w:val="000000"/>
          <w:sz w:val="28"/>
          <w:szCs w:val="28"/>
        </w:rPr>
        <w:t>Полазненская</w:t>
      </w:r>
      <w:proofErr w:type="spellEnd"/>
      <w:r w:rsidRPr="00365B37">
        <w:rPr>
          <w:rFonts w:ascii="Times New Roman" w:hAnsi="Times New Roman"/>
          <w:color w:val="000000"/>
          <w:sz w:val="28"/>
          <w:szCs w:val="28"/>
        </w:rPr>
        <w:t xml:space="preserve"> СОШ№1» исторически является поставщиком инженерных и рабочих кадров для предприятий не только п. </w:t>
      </w:r>
      <w:proofErr w:type="spellStart"/>
      <w:r w:rsidRPr="00365B37">
        <w:rPr>
          <w:rFonts w:ascii="Times New Roman" w:hAnsi="Times New Roman"/>
          <w:color w:val="000000"/>
          <w:sz w:val="28"/>
          <w:szCs w:val="28"/>
        </w:rPr>
        <w:t>Полазна</w:t>
      </w:r>
      <w:proofErr w:type="spellEnd"/>
      <w:r w:rsidRPr="00365B37">
        <w:rPr>
          <w:rFonts w:ascii="Times New Roman" w:hAnsi="Times New Roman"/>
          <w:color w:val="000000"/>
          <w:sz w:val="28"/>
          <w:szCs w:val="28"/>
        </w:rPr>
        <w:t>, но и всего Пермского края. Около половины учащихся 10-11 классов выбирают инженерные профессии,   связанные с техникой, промышленным производством, технологическими процессами.</w:t>
      </w:r>
      <w:r w:rsidR="005B7B4D" w:rsidRPr="00365B3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A7066E">
        <w:rPr>
          <w:rFonts w:ascii="Times New Roman" w:hAnsi="Times New Roman"/>
          <w:color w:val="000000"/>
          <w:sz w:val="28"/>
          <w:szCs w:val="28"/>
        </w:rPr>
        <w:t xml:space="preserve">В школе сформирована система работы, нацеленная на личностное </w:t>
      </w:r>
      <w:r w:rsidR="00E77B95">
        <w:rPr>
          <w:rFonts w:ascii="Times New Roman" w:hAnsi="Times New Roman"/>
          <w:color w:val="000000"/>
          <w:sz w:val="28"/>
          <w:szCs w:val="28"/>
        </w:rPr>
        <w:t xml:space="preserve">и профессиональное </w:t>
      </w:r>
      <w:r w:rsidR="00A7066E">
        <w:rPr>
          <w:rFonts w:ascii="Times New Roman" w:hAnsi="Times New Roman"/>
          <w:color w:val="000000"/>
          <w:sz w:val="28"/>
          <w:szCs w:val="28"/>
        </w:rPr>
        <w:t xml:space="preserve"> самоопределение</w:t>
      </w:r>
      <w:r w:rsidRPr="00365B37">
        <w:rPr>
          <w:rFonts w:ascii="Times New Roman" w:hAnsi="Times New Roman"/>
          <w:color w:val="000000"/>
          <w:sz w:val="28"/>
          <w:szCs w:val="28"/>
        </w:rPr>
        <w:t xml:space="preserve"> обучающихся: </w:t>
      </w:r>
      <w:r w:rsidR="005B7B4D" w:rsidRPr="00365B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5B37">
        <w:rPr>
          <w:rFonts w:ascii="Times New Roman" w:hAnsi="Times New Roman"/>
          <w:sz w:val="28"/>
          <w:szCs w:val="28"/>
        </w:rPr>
        <w:t xml:space="preserve">построена система </w:t>
      </w:r>
      <w:proofErr w:type="spellStart"/>
      <w:r w:rsidRPr="00365B37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365B37">
        <w:rPr>
          <w:rFonts w:ascii="Times New Roman" w:hAnsi="Times New Roman"/>
          <w:sz w:val="28"/>
          <w:szCs w:val="28"/>
        </w:rPr>
        <w:t xml:space="preserve"> подготовки, которая включает в себя </w:t>
      </w:r>
      <w:proofErr w:type="spellStart"/>
      <w:r w:rsidRPr="00365B37">
        <w:rPr>
          <w:rFonts w:ascii="Times New Roman" w:hAnsi="Times New Roman"/>
          <w:sz w:val="28"/>
          <w:szCs w:val="28"/>
        </w:rPr>
        <w:t>профориентационную</w:t>
      </w:r>
      <w:proofErr w:type="spellEnd"/>
      <w:r w:rsidRPr="00365B37">
        <w:rPr>
          <w:rFonts w:ascii="Times New Roman" w:hAnsi="Times New Roman"/>
          <w:sz w:val="28"/>
          <w:szCs w:val="28"/>
        </w:rPr>
        <w:t xml:space="preserve"> работу; профильные пробы технического, </w:t>
      </w:r>
      <w:proofErr w:type="spellStart"/>
      <w:r w:rsidRPr="00365B37">
        <w:rPr>
          <w:rFonts w:ascii="Times New Roman" w:hAnsi="Times New Roman"/>
          <w:sz w:val="28"/>
          <w:szCs w:val="28"/>
        </w:rPr>
        <w:t>естественно-научного</w:t>
      </w:r>
      <w:proofErr w:type="spellEnd"/>
      <w:r w:rsidRPr="00365B37">
        <w:rPr>
          <w:rFonts w:ascii="Times New Roman" w:hAnsi="Times New Roman"/>
          <w:sz w:val="28"/>
          <w:szCs w:val="28"/>
        </w:rPr>
        <w:t xml:space="preserve"> и гуманитарного направлений; </w:t>
      </w:r>
      <w:r w:rsidR="00A7066E">
        <w:rPr>
          <w:rFonts w:ascii="Times New Roman" w:hAnsi="Times New Roman"/>
          <w:sz w:val="28"/>
          <w:szCs w:val="28"/>
        </w:rPr>
        <w:t xml:space="preserve">организовано </w:t>
      </w:r>
      <w:r w:rsidRPr="00365B37">
        <w:rPr>
          <w:rFonts w:ascii="Times New Roman" w:hAnsi="Times New Roman"/>
          <w:sz w:val="28"/>
          <w:szCs w:val="28"/>
        </w:rPr>
        <w:t>психоло</w:t>
      </w:r>
      <w:r w:rsidR="005B7B4D" w:rsidRPr="00365B37">
        <w:rPr>
          <w:rFonts w:ascii="Times New Roman" w:hAnsi="Times New Roman"/>
          <w:sz w:val="28"/>
          <w:szCs w:val="28"/>
        </w:rPr>
        <w:t>го-педагогическое</w:t>
      </w:r>
      <w:proofErr w:type="gramEnd"/>
      <w:r w:rsidR="005B7B4D" w:rsidRPr="00365B37">
        <w:rPr>
          <w:rFonts w:ascii="Times New Roman" w:hAnsi="Times New Roman"/>
          <w:sz w:val="28"/>
          <w:szCs w:val="28"/>
        </w:rPr>
        <w:t xml:space="preserve"> сопровождение</w:t>
      </w:r>
      <w:r w:rsidR="00E77B95">
        <w:rPr>
          <w:rFonts w:ascii="Times New Roman" w:hAnsi="Times New Roman"/>
          <w:sz w:val="28"/>
          <w:szCs w:val="28"/>
        </w:rPr>
        <w:t>; реализуются образовательные практики, нацеленные на разработку жизненных планов  школьников</w:t>
      </w:r>
      <w:r w:rsidR="005B7B4D" w:rsidRPr="00365B37">
        <w:rPr>
          <w:rFonts w:ascii="Times New Roman" w:hAnsi="Times New Roman"/>
          <w:sz w:val="28"/>
          <w:szCs w:val="28"/>
        </w:rPr>
        <w:t xml:space="preserve">.  </w:t>
      </w:r>
      <w:r w:rsidR="00BE7234">
        <w:rPr>
          <w:rFonts w:ascii="Times New Roman" w:hAnsi="Times New Roman"/>
          <w:sz w:val="28"/>
          <w:szCs w:val="28"/>
        </w:rPr>
        <w:t>Разработана программа  развития образовательной организации</w:t>
      </w:r>
      <w:r w:rsidR="005B7B4D" w:rsidRPr="00365B37">
        <w:rPr>
          <w:rFonts w:ascii="Times New Roman" w:hAnsi="Times New Roman"/>
          <w:sz w:val="28"/>
          <w:szCs w:val="28"/>
        </w:rPr>
        <w:t xml:space="preserve"> «Школа инженерной культуры»</w:t>
      </w:r>
      <w:r w:rsidR="00BE7234">
        <w:rPr>
          <w:rFonts w:ascii="Times New Roman" w:hAnsi="Times New Roman"/>
          <w:sz w:val="28"/>
          <w:szCs w:val="28"/>
        </w:rPr>
        <w:t xml:space="preserve"> на 2017-2022 г.г.</w:t>
      </w:r>
      <w:r w:rsidR="009D2D31">
        <w:rPr>
          <w:rFonts w:ascii="Times New Roman" w:hAnsi="Times New Roman"/>
          <w:sz w:val="28"/>
          <w:szCs w:val="28"/>
        </w:rPr>
        <w:t xml:space="preserve"> </w:t>
      </w:r>
      <w:r w:rsidR="00E77B95">
        <w:rPr>
          <w:rFonts w:ascii="Times New Roman" w:hAnsi="Times New Roman"/>
          <w:sz w:val="28"/>
          <w:szCs w:val="28"/>
        </w:rPr>
        <w:t xml:space="preserve">В данный момент </w:t>
      </w:r>
      <w:r w:rsidR="009D2D31">
        <w:rPr>
          <w:rFonts w:ascii="Times New Roman" w:hAnsi="Times New Roman"/>
          <w:sz w:val="28"/>
          <w:szCs w:val="28"/>
        </w:rPr>
        <w:t xml:space="preserve"> нам  важно создать в школе такую образовательную среду, которая бы способствовала формированию </w:t>
      </w:r>
      <w:r w:rsidR="007913F3">
        <w:rPr>
          <w:rFonts w:ascii="Times New Roman" w:hAnsi="Times New Roman"/>
          <w:sz w:val="28"/>
          <w:szCs w:val="28"/>
        </w:rPr>
        <w:t>части</w:t>
      </w:r>
      <w:r w:rsidR="009D2D31">
        <w:rPr>
          <w:rFonts w:ascii="Times New Roman" w:hAnsi="Times New Roman"/>
          <w:sz w:val="28"/>
          <w:szCs w:val="28"/>
        </w:rPr>
        <w:t xml:space="preserve"> элементов этой культуры.</w:t>
      </w:r>
    </w:p>
    <w:p w:rsidR="009D2D31" w:rsidRPr="004124EF" w:rsidRDefault="007913F3" w:rsidP="00365B37">
      <w:pPr>
        <w:pStyle w:val="aa"/>
        <w:numPr>
          <w:ilvl w:val="0"/>
          <w:numId w:val="1"/>
        </w:numPr>
        <w:ind w:left="0" w:firstLine="99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Коллектив школы имеет </w:t>
      </w:r>
      <w:r w:rsidR="00F206FE">
        <w:rPr>
          <w:rFonts w:ascii="Times New Roman" w:hAnsi="Times New Roman"/>
          <w:color w:val="000000"/>
          <w:sz w:val="28"/>
          <w:szCs w:val="28"/>
        </w:rPr>
        <w:t xml:space="preserve">достаточный </w:t>
      </w:r>
      <w:r>
        <w:rPr>
          <w:rFonts w:ascii="Times New Roman" w:hAnsi="Times New Roman"/>
          <w:color w:val="000000"/>
          <w:sz w:val="28"/>
          <w:szCs w:val="28"/>
        </w:rPr>
        <w:t xml:space="preserve">опыт инновационной работы в качестве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апробационной</w:t>
      </w:r>
      <w:proofErr w:type="spellEnd"/>
      <w:r w:rsidR="00A7066E">
        <w:rPr>
          <w:rFonts w:ascii="Times New Roman" w:hAnsi="Times New Roman"/>
          <w:color w:val="000000"/>
          <w:sz w:val="28"/>
          <w:szCs w:val="28"/>
        </w:rPr>
        <w:t xml:space="preserve"> и опытно-педагогической</w:t>
      </w:r>
      <w:r>
        <w:rPr>
          <w:rFonts w:ascii="Times New Roman" w:hAnsi="Times New Roman"/>
          <w:color w:val="000000"/>
          <w:sz w:val="28"/>
          <w:szCs w:val="28"/>
        </w:rPr>
        <w:t xml:space="preserve"> площадок. Педагоги владеют компетенцией разработки программ образовательных </w:t>
      </w:r>
      <w:r w:rsidR="00F206FE">
        <w:rPr>
          <w:rFonts w:ascii="Times New Roman" w:hAnsi="Times New Roman"/>
          <w:color w:val="000000"/>
          <w:sz w:val="28"/>
          <w:szCs w:val="28"/>
        </w:rPr>
        <w:t xml:space="preserve">практик и курсов внеурочной деятельности, направленных на получение </w:t>
      </w:r>
      <w:proofErr w:type="spellStart"/>
      <w:r w:rsidR="00F206FE">
        <w:rPr>
          <w:rFonts w:ascii="Times New Roman" w:hAnsi="Times New Roman"/>
          <w:color w:val="000000"/>
          <w:sz w:val="28"/>
          <w:szCs w:val="28"/>
        </w:rPr>
        <w:t>метапредметных</w:t>
      </w:r>
      <w:proofErr w:type="spellEnd"/>
      <w:r w:rsidR="00F206FE">
        <w:rPr>
          <w:rFonts w:ascii="Times New Roman" w:hAnsi="Times New Roman"/>
          <w:color w:val="000000"/>
          <w:sz w:val="28"/>
          <w:szCs w:val="28"/>
        </w:rPr>
        <w:t xml:space="preserve"> результатов. </w:t>
      </w:r>
      <w:r w:rsidR="002B6A9E">
        <w:rPr>
          <w:rFonts w:ascii="Times New Roman" w:hAnsi="Times New Roman"/>
          <w:color w:val="000000"/>
          <w:sz w:val="28"/>
          <w:szCs w:val="28"/>
        </w:rPr>
        <w:t>В 2014г ш</w:t>
      </w:r>
      <w:r w:rsidR="00F206FE">
        <w:rPr>
          <w:rFonts w:ascii="Times New Roman" w:hAnsi="Times New Roman"/>
          <w:color w:val="000000"/>
          <w:sz w:val="28"/>
          <w:szCs w:val="28"/>
        </w:rPr>
        <w:t xml:space="preserve">кола </w:t>
      </w:r>
      <w:r w:rsidR="00DC22D0">
        <w:rPr>
          <w:rFonts w:ascii="Times New Roman" w:hAnsi="Times New Roman"/>
          <w:color w:val="000000"/>
          <w:sz w:val="28"/>
          <w:szCs w:val="28"/>
        </w:rPr>
        <w:t>стала</w:t>
      </w:r>
      <w:r w:rsidR="00F206FE">
        <w:rPr>
          <w:rFonts w:ascii="Times New Roman" w:hAnsi="Times New Roman"/>
          <w:color w:val="000000"/>
          <w:sz w:val="28"/>
          <w:szCs w:val="28"/>
        </w:rPr>
        <w:t xml:space="preserve"> победителем конкурса проектов </w:t>
      </w:r>
      <w:r w:rsidR="002B6A9E">
        <w:rPr>
          <w:rFonts w:ascii="Times New Roman" w:hAnsi="Times New Roman"/>
          <w:color w:val="000000"/>
          <w:sz w:val="28"/>
          <w:szCs w:val="28"/>
        </w:rPr>
        <w:t xml:space="preserve">краевых </w:t>
      </w:r>
      <w:proofErr w:type="spellStart"/>
      <w:r w:rsidR="00F206FE">
        <w:rPr>
          <w:rFonts w:ascii="Times New Roman" w:hAnsi="Times New Roman"/>
          <w:color w:val="000000"/>
          <w:sz w:val="28"/>
          <w:szCs w:val="28"/>
        </w:rPr>
        <w:t>апробационных</w:t>
      </w:r>
      <w:proofErr w:type="spellEnd"/>
      <w:r w:rsidR="00F206FE">
        <w:rPr>
          <w:rFonts w:ascii="Times New Roman" w:hAnsi="Times New Roman"/>
          <w:color w:val="000000"/>
          <w:sz w:val="28"/>
          <w:szCs w:val="28"/>
        </w:rPr>
        <w:t xml:space="preserve"> площадок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206FE">
        <w:rPr>
          <w:rFonts w:ascii="Times New Roman" w:hAnsi="Times New Roman"/>
          <w:color w:val="000000"/>
          <w:sz w:val="28"/>
          <w:szCs w:val="28"/>
        </w:rPr>
        <w:t xml:space="preserve"> и успешно реализовала проект </w:t>
      </w:r>
      <w:r w:rsidR="004124EF">
        <w:rPr>
          <w:rFonts w:ascii="Times New Roman" w:hAnsi="Times New Roman"/>
          <w:color w:val="000000"/>
          <w:sz w:val="28"/>
          <w:szCs w:val="28"/>
        </w:rPr>
        <w:t xml:space="preserve">«Образовательная практика для </w:t>
      </w:r>
      <w:r w:rsidR="004124EF" w:rsidRPr="004124EF">
        <w:rPr>
          <w:rFonts w:ascii="Times New Roman" w:hAnsi="Times New Roman"/>
          <w:color w:val="000000"/>
          <w:sz w:val="28"/>
          <w:szCs w:val="28"/>
        </w:rPr>
        <w:t>подростка «</w:t>
      </w:r>
      <w:r w:rsidR="004124EF" w:rsidRPr="004124EF">
        <w:rPr>
          <w:rFonts w:ascii="Times New Roman" w:hAnsi="Times New Roman"/>
          <w:sz w:val="28"/>
          <w:szCs w:val="28"/>
        </w:rPr>
        <w:t>«Школа построения своего будущего»</w:t>
      </w:r>
      <w:r w:rsidR="004124EF" w:rsidRPr="004124EF">
        <w:rPr>
          <w:rFonts w:ascii="Times New Roman" w:hAnsi="Times New Roman"/>
          <w:color w:val="000000"/>
          <w:sz w:val="28"/>
          <w:szCs w:val="28"/>
        </w:rPr>
        <w:t>».</w:t>
      </w:r>
    </w:p>
    <w:p w:rsidR="002B6A9E" w:rsidRDefault="00BE7234" w:rsidP="00BE7234">
      <w:pPr>
        <w:pStyle w:val="aa"/>
        <w:numPr>
          <w:ilvl w:val="0"/>
          <w:numId w:val="1"/>
        </w:numPr>
        <w:spacing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Ожидаемые образовательные результаты</w:t>
      </w:r>
      <w:r w:rsidR="002B6A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6A9E">
        <w:rPr>
          <w:rFonts w:ascii="Times New Roman" w:hAnsi="Times New Roman"/>
          <w:sz w:val="28"/>
          <w:szCs w:val="28"/>
        </w:rPr>
        <w:t>апробационной</w:t>
      </w:r>
      <w:proofErr w:type="spellEnd"/>
      <w:r w:rsidR="002B6A9E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E7234" w:rsidRPr="00495872" w:rsidRDefault="00A61219" w:rsidP="002B6A9E">
      <w:pPr>
        <w:pStyle w:val="aa"/>
        <w:spacing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5872">
        <w:rPr>
          <w:rFonts w:ascii="Times New Roman" w:hAnsi="Times New Roman"/>
          <w:sz w:val="28"/>
          <w:szCs w:val="28"/>
        </w:rPr>
        <w:t xml:space="preserve">Ключевыми компетенциями выпускника Школы инженерной культуры  должны стать </w:t>
      </w:r>
      <w:proofErr w:type="spellStart"/>
      <w:r w:rsidRPr="00495872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495872">
        <w:rPr>
          <w:rFonts w:ascii="Times New Roman" w:hAnsi="Times New Roman"/>
          <w:sz w:val="28"/>
          <w:szCs w:val="28"/>
        </w:rPr>
        <w:t xml:space="preserve"> компетенции:</w:t>
      </w:r>
      <w:r w:rsidR="005B7B4D" w:rsidRPr="00495872">
        <w:rPr>
          <w:rFonts w:ascii="Times New Roman" w:hAnsi="Times New Roman"/>
          <w:sz w:val="28"/>
          <w:szCs w:val="28"/>
        </w:rPr>
        <w:t xml:space="preserve"> </w:t>
      </w:r>
      <w:r w:rsidRPr="00495872">
        <w:rPr>
          <w:rFonts w:ascii="Times New Roman" w:hAnsi="Times New Roman"/>
          <w:sz w:val="28"/>
          <w:szCs w:val="28"/>
        </w:rPr>
        <w:t>владение технологическо</w:t>
      </w:r>
      <w:r w:rsidR="000066FE" w:rsidRPr="00495872">
        <w:rPr>
          <w:rFonts w:ascii="Times New Roman" w:hAnsi="Times New Roman"/>
          <w:sz w:val="28"/>
          <w:szCs w:val="28"/>
        </w:rPr>
        <w:t xml:space="preserve">й </w:t>
      </w:r>
      <w:r w:rsidR="00495872" w:rsidRPr="00495872">
        <w:rPr>
          <w:rFonts w:ascii="Times New Roman" w:hAnsi="Times New Roman"/>
          <w:sz w:val="28"/>
          <w:szCs w:val="28"/>
        </w:rPr>
        <w:t xml:space="preserve">и  проектной культурой; </w:t>
      </w:r>
      <w:r w:rsidR="000066FE" w:rsidRPr="00495872">
        <w:rPr>
          <w:rFonts w:ascii="Times New Roman" w:hAnsi="Times New Roman"/>
          <w:sz w:val="28"/>
          <w:szCs w:val="28"/>
        </w:rPr>
        <w:t xml:space="preserve"> </w:t>
      </w:r>
      <w:r w:rsidR="00495872" w:rsidRPr="00495872">
        <w:rPr>
          <w:rFonts w:ascii="Times New Roman" w:hAnsi="Times New Roman"/>
          <w:sz w:val="28"/>
          <w:szCs w:val="28"/>
        </w:rPr>
        <w:t xml:space="preserve"> моделирование и конструирование</w:t>
      </w:r>
      <w:r w:rsidRPr="00495872">
        <w:rPr>
          <w:rFonts w:ascii="Times New Roman" w:hAnsi="Times New Roman"/>
          <w:sz w:val="28"/>
          <w:szCs w:val="28"/>
        </w:rPr>
        <w:t xml:space="preserve"> технологических процессов;</w:t>
      </w:r>
      <w:r w:rsidR="005B7B4D" w:rsidRPr="00495872">
        <w:rPr>
          <w:rFonts w:ascii="Times New Roman" w:hAnsi="Times New Roman"/>
          <w:sz w:val="28"/>
          <w:szCs w:val="28"/>
        </w:rPr>
        <w:t xml:space="preserve"> </w:t>
      </w:r>
      <w:r w:rsidR="00495872" w:rsidRPr="00495872">
        <w:rPr>
          <w:rFonts w:ascii="Times New Roman" w:hAnsi="Times New Roman"/>
          <w:sz w:val="28"/>
          <w:szCs w:val="28"/>
        </w:rPr>
        <w:t xml:space="preserve"> компетенции</w:t>
      </w:r>
      <w:r w:rsidRPr="00495872">
        <w:rPr>
          <w:rFonts w:ascii="Times New Roman" w:hAnsi="Times New Roman"/>
          <w:sz w:val="28"/>
          <w:szCs w:val="28"/>
        </w:rPr>
        <w:t xml:space="preserve"> в области использования информационно-коммуникационных технологий (далее ИКТ – компетенции);</w:t>
      </w:r>
      <w:r w:rsidR="005B7B4D" w:rsidRPr="00495872">
        <w:rPr>
          <w:rFonts w:ascii="Times New Roman" w:hAnsi="Times New Roman"/>
          <w:sz w:val="28"/>
          <w:szCs w:val="28"/>
        </w:rPr>
        <w:t xml:space="preserve"> </w:t>
      </w:r>
      <w:r w:rsidR="00495872" w:rsidRPr="00495872">
        <w:rPr>
          <w:rFonts w:ascii="Times New Roman" w:hAnsi="Times New Roman"/>
          <w:sz w:val="28"/>
          <w:szCs w:val="28"/>
        </w:rPr>
        <w:t>организация</w:t>
      </w:r>
      <w:r w:rsidR="000066FE" w:rsidRPr="00495872">
        <w:rPr>
          <w:rFonts w:ascii="Times New Roman" w:hAnsi="Times New Roman"/>
          <w:sz w:val="28"/>
          <w:szCs w:val="28"/>
        </w:rPr>
        <w:t xml:space="preserve">  сотрудничества и совместной деятельности</w:t>
      </w:r>
      <w:r w:rsidRPr="00495872">
        <w:rPr>
          <w:rFonts w:ascii="Times New Roman" w:hAnsi="Times New Roman"/>
          <w:sz w:val="28"/>
          <w:szCs w:val="28"/>
        </w:rPr>
        <w:t>;</w:t>
      </w:r>
      <w:r w:rsidR="005B7B4D" w:rsidRPr="00495872">
        <w:rPr>
          <w:rFonts w:ascii="Times New Roman" w:hAnsi="Times New Roman"/>
          <w:sz w:val="28"/>
          <w:szCs w:val="28"/>
        </w:rPr>
        <w:t xml:space="preserve"> </w:t>
      </w:r>
      <w:r w:rsidRPr="00495872">
        <w:rPr>
          <w:rFonts w:ascii="Times New Roman" w:hAnsi="Times New Roman"/>
          <w:sz w:val="28"/>
          <w:szCs w:val="28"/>
        </w:rPr>
        <w:t xml:space="preserve">умение формулировать, </w:t>
      </w:r>
      <w:r w:rsidRPr="00495872">
        <w:rPr>
          <w:rFonts w:ascii="Times New Roman" w:hAnsi="Times New Roman"/>
          <w:sz w:val="28"/>
          <w:szCs w:val="28"/>
        </w:rPr>
        <w:lastRenderedPageBreak/>
        <w:t>аргументировать и отстаивать свое мнение;</w:t>
      </w:r>
      <w:r w:rsidR="005B7B4D" w:rsidRPr="00495872">
        <w:rPr>
          <w:rFonts w:ascii="Times New Roman" w:hAnsi="Times New Roman"/>
          <w:sz w:val="28"/>
          <w:szCs w:val="28"/>
        </w:rPr>
        <w:t xml:space="preserve"> </w:t>
      </w:r>
      <w:r w:rsidRPr="00495872">
        <w:rPr>
          <w:rFonts w:ascii="Times New Roman" w:hAnsi="Times New Roman"/>
          <w:sz w:val="28"/>
          <w:szCs w:val="28"/>
        </w:rPr>
        <w:t>умение осознанно использовать речевые средства в соответствии с задачей коммуникации</w:t>
      </w:r>
      <w:r w:rsidR="005B7B4D" w:rsidRPr="00495872">
        <w:rPr>
          <w:rFonts w:ascii="Times New Roman" w:hAnsi="Times New Roman"/>
          <w:sz w:val="28"/>
          <w:szCs w:val="28"/>
        </w:rPr>
        <w:t>.</w:t>
      </w:r>
      <w:proofErr w:type="gramEnd"/>
    </w:p>
    <w:p w:rsidR="00F11288" w:rsidRPr="00BE7234" w:rsidRDefault="00543EC0" w:rsidP="00BE7234">
      <w:pPr>
        <w:pStyle w:val="aa"/>
        <w:numPr>
          <w:ilvl w:val="0"/>
          <w:numId w:val="1"/>
        </w:numPr>
        <w:spacing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BE7234">
        <w:rPr>
          <w:rFonts w:ascii="Times New Roman" w:hAnsi="Times New Roman"/>
          <w:sz w:val="28"/>
          <w:szCs w:val="28"/>
        </w:rPr>
        <w:t>Предметом апробации являе</w:t>
      </w:r>
      <w:r w:rsidR="00937D43" w:rsidRPr="00BE7234">
        <w:rPr>
          <w:rFonts w:ascii="Times New Roman" w:hAnsi="Times New Roman"/>
          <w:sz w:val="28"/>
          <w:szCs w:val="28"/>
        </w:rPr>
        <w:t xml:space="preserve">тся </w:t>
      </w:r>
      <w:r w:rsidRPr="00BE7234">
        <w:rPr>
          <w:rFonts w:ascii="Times New Roman" w:hAnsi="Times New Roman"/>
          <w:sz w:val="28"/>
          <w:szCs w:val="28"/>
        </w:rPr>
        <w:t>обр</w:t>
      </w:r>
      <w:r w:rsidR="00BE7234">
        <w:rPr>
          <w:rFonts w:ascii="Times New Roman" w:hAnsi="Times New Roman"/>
          <w:sz w:val="28"/>
          <w:szCs w:val="28"/>
        </w:rPr>
        <w:t>азовательная среда основной школы, направленная на формирование выше перечисленных образовательных результатов</w:t>
      </w:r>
      <w:r w:rsidR="00F11288" w:rsidRPr="00BE7234">
        <w:rPr>
          <w:rFonts w:ascii="Times New Roman" w:hAnsi="Times New Roman"/>
          <w:sz w:val="28"/>
          <w:szCs w:val="28"/>
        </w:rPr>
        <w:t>.</w:t>
      </w:r>
      <w:r w:rsidR="00BE7234">
        <w:rPr>
          <w:rFonts w:ascii="Times New Roman" w:hAnsi="Times New Roman"/>
          <w:sz w:val="28"/>
          <w:szCs w:val="28"/>
        </w:rPr>
        <w:t xml:space="preserve"> Предполагается, что образовательная среда должна включать в себя </w:t>
      </w:r>
      <w:r w:rsidR="009D2D31">
        <w:rPr>
          <w:rFonts w:ascii="Times New Roman" w:hAnsi="Times New Roman"/>
          <w:sz w:val="28"/>
          <w:szCs w:val="28"/>
        </w:rPr>
        <w:t>образовательные практики, внеклассные мероприятия: олимпиады, конкурсы и др.</w:t>
      </w:r>
      <w:r w:rsidR="00495872">
        <w:rPr>
          <w:rFonts w:ascii="Times New Roman" w:hAnsi="Times New Roman"/>
          <w:sz w:val="28"/>
          <w:szCs w:val="28"/>
        </w:rPr>
        <w:t xml:space="preserve"> новые формы организации внеурочной деятельности.</w:t>
      </w:r>
    </w:p>
    <w:p w:rsidR="00F11288" w:rsidRPr="00267C9D" w:rsidRDefault="00F11288" w:rsidP="00F11288">
      <w:pPr>
        <w:pStyle w:val="aa"/>
        <w:numPr>
          <w:ilvl w:val="0"/>
          <w:numId w:val="1"/>
        </w:numPr>
        <w:spacing w:after="0" w:line="240" w:lineRule="auto"/>
        <w:ind w:left="0" w:firstLine="936"/>
        <w:jc w:val="both"/>
        <w:rPr>
          <w:rFonts w:ascii="Times New Roman" w:hAnsi="Times New Roman"/>
          <w:sz w:val="28"/>
          <w:szCs w:val="28"/>
        </w:rPr>
      </w:pPr>
      <w:r w:rsidRPr="00267C9D">
        <w:rPr>
          <w:rFonts w:ascii="Times New Roman" w:hAnsi="Times New Roman"/>
          <w:sz w:val="28"/>
          <w:szCs w:val="28"/>
        </w:rPr>
        <w:t xml:space="preserve">Масштаб апробации: </w:t>
      </w:r>
      <w:r w:rsidR="003E0271">
        <w:rPr>
          <w:rFonts w:ascii="Times New Roman" w:hAnsi="Times New Roman"/>
          <w:sz w:val="28"/>
          <w:szCs w:val="28"/>
        </w:rPr>
        <w:t>В апробации задейст</w:t>
      </w:r>
      <w:r w:rsidR="00543EC0">
        <w:rPr>
          <w:rFonts w:ascii="Times New Roman" w:hAnsi="Times New Roman"/>
          <w:sz w:val="28"/>
          <w:szCs w:val="28"/>
        </w:rPr>
        <w:t xml:space="preserve">вовано в </w:t>
      </w:r>
      <w:r w:rsidR="002B6A9E">
        <w:rPr>
          <w:rFonts w:ascii="Times New Roman" w:hAnsi="Times New Roman"/>
          <w:sz w:val="28"/>
          <w:szCs w:val="28"/>
        </w:rPr>
        <w:t xml:space="preserve">2017 </w:t>
      </w:r>
      <w:r w:rsidR="00543EC0">
        <w:rPr>
          <w:rFonts w:ascii="Times New Roman" w:hAnsi="Times New Roman"/>
          <w:sz w:val="28"/>
          <w:szCs w:val="28"/>
        </w:rPr>
        <w:t xml:space="preserve"> году 10 педагогов,</w:t>
      </w:r>
      <w:r w:rsidR="007A088D">
        <w:rPr>
          <w:rFonts w:ascii="Times New Roman" w:hAnsi="Times New Roman"/>
          <w:sz w:val="28"/>
          <w:szCs w:val="28"/>
        </w:rPr>
        <w:t xml:space="preserve">  в 2018г. - 20</w:t>
      </w:r>
      <w:r w:rsidR="003E0271">
        <w:rPr>
          <w:rFonts w:ascii="Times New Roman" w:hAnsi="Times New Roman"/>
          <w:sz w:val="28"/>
          <w:szCs w:val="28"/>
        </w:rPr>
        <w:t xml:space="preserve"> педагогов</w:t>
      </w:r>
      <w:r w:rsidRPr="00267C9D">
        <w:rPr>
          <w:rFonts w:ascii="Times New Roman" w:hAnsi="Times New Roman"/>
          <w:sz w:val="28"/>
          <w:szCs w:val="28"/>
        </w:rPr>
        <w:t xml:space="preserve">. </w:t>
      </w:r>
      <w:r w:rsidR="002B6A9E">
        <w:rPr>
          <w:rFonts w:ascii="Times New Roman" w:hAnsi="Times New Roman"/>
          <w:sz w:val="28"/>
          <w:szCs w:val="28"/>
        </w:rPr>
        <w:t>В 2017-2018</w:t>
      </w:r>
      <w:r w:rsidR="003E02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271">
        <w:rPr>
          <w:rFonts w:ascii="Times New Roman" w:hAnsi="Times New Roman"/>
          <w:sz w:val="28"/>
          <w:szCs w:val="28"/>
        </w:rPr>
        <w:t>уч.г</w:t>
      </w:r>
      <w:proofErr w:type="spellEnd"/>
      <w:r w:rsidR="003E0271">
        <w:rPr>
          <w:rFonts w:ascii="Times New Roman" w:hAnsi="Times New Roman"/>
          <w:sz w:val="28"/>
          <w:szCs w:val="28"/>
        </w:rPr>
        <w:t xml:space="preserve">. </w:t>
      </w:r>
      <w:r w:rsidR="00543EC0">
        <w:rPr>
          <w:rFonts w:ascii="Times New Roman" w:hAnsi="Times New Roman"/>
          <w:sz w:val="28"/>
          <w:szCs w:val="28"/>
        </w:rPr>
        <w:t xml:space="preserve">охвачено апробацией </w:t>
      </w:r>
      <w:r w:rsidR="002B6A9E">
        <w:rPr>
          <w:rFonts w:ascii="Times New Roman" w:hAnsi="Times New Roman"/>
          <w:sz w:val="28"/>
          <w:szCs w:val="28"/>
        </w:rPr>
        <w:t>70</w:t>
      </w:r>
      <w:r w:rsidR="00543EC0">
        <w:rPr>
          <w:rFonts w:ascii="Times New Roman" w:hAnsi="Times New Roman"/>
          <w:sz w:val="28"/>
          <w:szCs w:val="28"/>
        </w:rPr>
        <w:t xml:space="preserve"> учащихся </w:t>
      </w:r>
      <w:r w:rsidR="002B6A9E">
        <w:rPr>
          <w:rFonts w:ascii="Times New Roman" w:hAnsi="Times New Roman"/>
          <w:sz w:val="28"/>
          <w:szCs w:val="28"/>
        </w:rPr>
        <w:t>7-9</w:t>
      </w:r>
      <w:r w:rsidR="00543EC0">
        <w:rPr>
          <w:rFonts w:ascii="Times New Roman" w:hAnsi="Times New Roman"/>
          <w:sz w:val="28"/>
          <w:szCs w:val="28"/>
        </w:rPr>
        <w:t xml:space="preserve"> классов, в </w:t>
      </w:r>
      <w:r w:rsidR="002B6A9E">
        <w:rPr>
          <w:rFonts w:ascii="Times New Roman" w:hAnsi="Times New Roman"/>
          <w:sz w:val="28"/>
          <w:szCs w:val="28"/>
        </w:rPr>
        <w:t xml:space="preserve">2018-2019 </w:t>
      </w:r>
      <w:proofErr w:type="spellStart"/>
      <w:r w:rsidR="003E0271">
        <w:rPr>
          <w:rFonts w:ascii="Times New Roman" w:hAnsi="Times New Roman"/>
          <w:sz w:val="28"/>
          <w:szCs w:val="28"/>
        </w:rPr>
        <w:t>уч.г</w:t>
      </w:r>
      <w:proofErr w:type="spellEnd"/>
      <w:r w:rsidR="003E0271">
        <w:rPr>
          <w:rFonts w:ascii="Times New Roman" w:hAnsi="Times New Roman"/>
          <w:sz w:val="28"/>
          <w:szCs w:val="28"/>
        </w:rPr>
        <w:t xml:space="preserve">. </w:t>
      </w:r>
      <w:r w:rsidR="00543EC0">
        <w:rPr>
          <w:rFonts w:ascii="Times New Roman" w:hAnsi="Times New Roman"/>
          <w:sz w:val="28"/>
          <w:szCs w:val="28"/>
        </w:rPr>
        <w:t xml:space="preserve">планируется </w:t>
      </w:r>
      <w:r w:rsidR="003E0271">
        <w:rPr>
          <w:rFonts w:ascii="Times New Roman" w:hAnsi="Times New Roman"/>
          <w:sz w:val="28"/>
          <w:szCs w:val="28"/>
        </w:rPr>
        <w:t xml:space="preserve">обеспечить полный охват учащихся </w:t>
      </w:r>
      <w:r w:rsidR="002B6A9E">
        <w:rPr>
          <w:rFonts w:ascii="Times New Roman" w:hAnsi="Times New Roman"/>
          <w:sz w:val="28"/>
          <w:szCs w:val="28"/>
        </w:rPr>
        <w:t xml:space="preserve">7-9 </w:t>
      </w:r>
      <w:r w:rsidR="00543EC0">
        <w:rPr>
          <w:rFonts w:ascii="Times New Roman" w:hAnsi="Times New Roman"/>
          <w:sz w:val="28"/>
          <w:szCs w:val="28"/>
        </w:rPr>
        <w:t xml:space="preserve"> классов</w:t>
      </w:r>
      <w:r w:rsidR="003E0271">
        <w:rPr>
          <w:rFonts w:ascii="Times New Roman" w:hAnsi="Times New Roman"/>
          <w:sz w:val="28"/>
          <w:szCs w:val="28"/>
        </w:rPr>
        <w:t>.</w:t>
      </w:r>
    </w:p>
    <w:p w:rsidR="00F11288" w:rsidRDefault="00F11288" w:rsidP="00F11288">
      <w:pPr>
        <w:pStyle w:val="aa"/>
        <w:numPr>
          <w:ilvl w:val="0"/>
          <w:numId w:val="1"/>
        </w:numPr>
        <w:spacing w:after="0" w:line="240" w:lineRule="auto"/>
        <w:ind w:left="0" w:firstLine="936"/>
        <w:jc w:val="both"/>
        <w:rPr>
          <w:rFonts w:ascii="Times New Roman" w:hAnsi="Times New Roman"/>
          <w:sz w:val="28"/>
          <w:szCs w:val="28"/>
        </w:rPr>
      </w:pPr>
      <w:r w:rsidRPr="00267C9D">
        <w:rPr>
          <w:rFonts w:ascii="Times New Roman" w:hAnsi="Times New Roman"/>
          <w:sz w:val="28"/>
          <w:szCs w:val="28"/>
        </w:rPr>
        <w:t xml:space="preserve">Ожидаемые результаты </w:t>
      </w:r>
      <w:proofErr w:type="spellStart"/>
      <w:r w:rsidRPr="00267C9D">
        <w:rPr>
          <w:rFonts w:ascii="Times New Roman" w:hAnsi="Times New Roman"/>
          <w:sz w:val="28"/>
          <w:szCs w:val="28"/>
        </w:rPr>
        <w:t>апробационной</w:t>
      </w:r>
      <w:proofErr w:type="spellEnd"/>
      <w:r w:rsidRPr="00267C9D">
        <w:rPr>
          <w:rFonts w:ascii="Times New Roman" w:hAnsi="Times New Roman"/>
          <w:sz w:val="28"/>
          <w:szCs w:val="28"/>
        </w:rPr>
        <w:t xml:space="preserve"> деятельности</w:t>
      </w:r>
      <w:r w:rsidR="003E0271">
        <w:rPr>
          <w:rFonts w:ascii="Times New Roman" w:hAnsi="Times New Roman"/>
          <w:sz w:val="28"/>
          <w:szCs w:val="28"/>
        </w:rPr>
        <w:t xml:space="preserve">: В ходе </w:t>
      </w:r>
      <w:proofErr w:type="spellStart"/>
      <w:r w:rsidR="003E0271">
        <w:rPr>
          <w:rFonts w:ascii="Times New Roman" w:hAnsi="Times New Roman"/>
          <w:sz w:val="28"/>
          <w:szCs w:val="28"/>
        </w:rPr>
        <w:t>апробационной</w:t>
      </w:r>
      <w:proofErr w:type="spellEnd"/>
      <w:r w:rsidR="003E0271">
        <w:rPr>
          <w:rFonts w:ascii="Times New Roman" w:hAnsi="Times New Roman"/>
          <w:sz w:val="28"/>
          <w:szCs w:val="28"/>
        </w:rPr>
        <w:t xml:space="preserve"> деятельности </w:t>
      </w:r>
      <w:r w:rsidR="00EA77C9">
        <w:rPr>
          <w:rFonts w:ascii="Times New Roman" w:hAnsi="Times New Roman"/>
          <w:sz w:val="28"/>
          <w:szCs w:val="28"/>
        </w:rPr>
        <w:t xml:space="preserve">планируется вывести педагогов на уровень овладения </w:t>
      </w:r>
      <w:r w:rsidR="00AB1307">
        <w:rPr>
          <w:rFonts w:ascii="Times New Roman" w:hAnsi="Times New Roman"/>
          <w:sz w:val="28"/>
          <w:szCs w:val="28"/>
        </w:rPr>
        <w:t xml:space="preserve">ФГОС </w:t>
      </w:r>
      <w:r w:rsidR="00EA77C9">
        <w:rPr>
          <w:rFonts w:ascii="Times New Roman" w:hAnsi="Times New Roman"/>
          <w:sz w:val="28"/>
          <w:szCs w:val="28"/>
        </w:rPr>
        <w:t xml:space="preserve"> в </w:t>
      </w:r>
      <w:r w:rsidR="000F5050">
        <w:rPr>
          <w:rFonts w:ascii="Times New Roman" w:hAnsi="Times New Roman"/>
          <w:sz w:val="28"/>
          <w:szCs w:val="28"/>
        </w:rPr>
        <w:t>плане</w:t>
      </w:r>
      <w:r w:rsidR="00EA77C9">
        <w:rPr>
          <w:rFonts w:ascii="Times New Roman" w:hAnsi="Times New Roman"/>
          <w:sz w:val="28"/>
          <w:szCs w:val="28"/>
        </w:rPr>
        <w:t xml:space="preserve"> </w:t>
      </w:r>
      <w:r w:rsidR="002B6A9E">
        <w:rPr>
          <w:rFonts w:ascii="Times New Roman" w:hAnsi="Times New Roman"/>
          <w:sz w:val="28"/>
          <w:szCs w:val="28"/>
        </w:rPr>
        <w:t>формирования новой инновационной образовательной среды</w:t>
      </w:r>
      <w:r w:rsidRPr="00267C9D">
        <w:rPr>
          <w:rFonts w:ascii="Times New Roman" w:hAnsi="Times New Roman"/>
          <w:sz w:val="28"/>
          <w:szCs w:val="28"/>
        </w:rPr>
        <w:t xml:space="preserve">. </w:t>
      </w:r>
      <w:r w:rsidR="007A088D">
        <w:rPr>
          <w:rFonts w:ascii="Times New Roman" w:hAnsi="Times New Roman"/>
          <w:sz w:val="28"/>
          <w:szCs w:val="28"/>
        </w:rPr>
        <w:t>Будут разработаны и апробированы программы образовательных практик, а также процедуры оценивания формируемых компетенций.</w:t>
      </w:r>
      <w:r w:rsidR="000C5135" w:rsidRPr="000C5135">
        <w:rPr>
          <w:rFonts w:ascii="Times New Roman" w:hAnsi="Times New Roman"/>
          <w:sz w:val="28"/>
          <w:szCs w:val="28"/>
        </w:rPr>
        <w:t xml:space="preserve"> </w:t>
      </w:r>
      <w:r w:rsidR="000C5135">
        <w:rPr>
          <w:rFonts w:ascii="Times New Roman" w:hAnsi="Times New Roman"/>
          <w:sz w:val="28"/>
          <w:szCs w:val="28"/>
        </w:rPr>
        <w:t>В п</w:t>
      </w:r>
      <w:r w:rsidR="000C5135" w:rsidRPr="00267C9D">
        <w:rPr>
          <w:rFonts w:ascii="Times New Roman" w:hAnsi="Times New Roman"/>
          <w:sz w:val="28"/>
          <w:szCs w:val="28"/>
        </w:rPr>
        <w:t xml:space="preserve">еречень ожидаемых продуктов </w:t>
      </w:r>
      <w:proofErr w:type="spellStart"/>
      <w:r w:rsidR="000C5135" w:rsidRPr="00267C9D">
        <w:rPr>
          <w:rFonts w:ascii="Times New Roman" w:hAnsi="Times New Roman"/>
          <w:sz w:val="28"/>
          <w:szCs w:val="28"/>
        </w:rPr>
        <w:t>апробационной</w:t>
      </w:r>
      <w:proofErr w:type="spellEnd"/>
      <w:r w:rsidR="000C5135" w:rsidRPr="00267C9D">
        <w:rPr>
          <w:rFonts w:ascii="Times New Roman" w:hAnsi="Times New Roman"/>
          <w:sz w:val="28"/>
          <w:szCs w:val="28"/>
        </w:rPr>
        <w:t xml:space="preserve"> деятельности</w:t>
      </w:r>
      <w:r w:rsidR="000C5135">
        <w:rPr>
          <w:rFonts w:ascii="Times New Roman" w:hAnsi="Times New Roman"/>
          <w:sz w:val="28"/>
          <w:szCs w:val="28"/>
        </w:rPr>
        <w:t xml:space="preserve"> планируются пр</w:t>
      </w:r>
      <w:r w:rsidR="00495872">
        <w:rPr>
          <w:rFonts w:ascii="Times New Roman" w:hAnsi="Times New Roman"/>
          <w:sz w:val="28"/>
          <w:szCs w:val="28"/>
        </w:rPr>
        <w:t xml:space="preserve">ограммы образовательных практик и </w:t>
      </w:r>
      <w:r w:rsidR="000C5135">
        <w:rPr>
          <w:rFonts w:ascii="Times New Roman" w:hAnsi="Times New Roman"/>
          <w:sz w:val="28"/>
          <w:szCs w:val="28"/>
        </w:rPr>
        <w:t xml:space="preserve"> описание процедур оценивания. </w:t>
      </w:r>
      <w:r w:rsidR="000C5135" w:rsidRPr="00267C9D">
        <w:rPr>
          <w:rFonts w:ascii="Times New Roman" w:hAnsi="Times New Roman"/>
          <w:sz w:val="28"/>
          <w:szCs w:val="28"/>
        </w:rPr>
        <w:t xml:space="preserve"> </w:t>
      </w:r>
    </w:p>
    <w:p w:rsidR="00F11288" w:rsidRPr="0089702C" w:rsidRDefault="00F11288" w:rsidP="00F11288">
      <w:pPr>
        <w:pStyle w:val="aa"/>
        <w:numPr>
          <w:ilvl w:val="0"/>
          <w:numId w:val="1"/>
        </w:numPr>
        <w:spacing w:after="0" w:line="240" w:lineRule="auto"/>
        <w:ind w:left="0" w:firstLine="936"/>
        <w:jc w:val="both"/>
        <w:rPr>
          <w:rFonts w:ascii="Times New Roman" w:hAnsi="Times New Roman"/>
          <w:sz w:val="28"/>
          <w:szCs w:val="28"/>
        </w:rPr>
      </w:pPr>
      <w:r w:rsidRPr="0089702C">
        <w:rPr>
          <w:rFonts w:ascii="Times New Roman" w:hAnsi="Times New Roman"/>
          <w:sz w:val="28"/>
          <w:szCs w:val="28"/>
        </w:rPr>
        <w:t>Система о</w:t>
      </w:r>
      <w:r w:rsidR="0089702C">
        <w:rPr>
          <w:rFonts w:ascii="Times New Roman" w:hAnsi="Times New Roman"/>
          <w:sz w:val="28"/>
          <w:szCs w:val="28"/>
        </w:rPr>
        <w:t>ценивания ожидаемых результатов:</w:t>
      </w:r>
    </w:p>
    <w:p w:rsidR="00F11288" w:rsidRPr="00267C9D" w:rsidRDefault="00F11288" w:rsidP="00F11288">
      <w:pPr>
        <w:pStyle w:val="aa"/>
        <w:spacing w:after="0" w:line="240" w:lineRule="auto"/>
        <w:ind w:left="936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36"/>
        <w:gridCol w:w="5387"/>
      </w:tblGrid>
      <w:tr w:rsidR="00F11288" w:rsidRPr="00267C9D" w:rsidTr="002A5438">
        <w:tc>
          <w:tcPr>
            <w:tcW w:w="4536" w:type="dxa"/>
          </w:tcPr>
          <w:p w:rsidR="00F11288" w:rsidRPr="00267C9D" w:rsidRDefault="00F11288" w:rsidP="004E3EC6">
            <w:pPr>
              <w:pStyle w:val="aa"/>
              <w:spacing w:after="0" w:line="240" w:lineRule="auto"/>
              <w:ind w:left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C9D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5387" w:type="dxa"/>
          </w:tcPr>
          <w:p w:rsidR="00F11288" w:rsidRPr="00267C9D" w:rsidRDefault="00F11288" w:rsidP="004E3EC6">
            <w:pPr>
              <w:pStyle w:val="aa"/>
              <w:spacing w:after="0" w:line="240" w:lineRule="auto"/>
              <w:ind w:left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C9D">
              <w:rPr>
                <w:rFonts w:ascii="Times New Roman" w:hAnsi="Times New Roman"/>
                <w:sz w:val="28"/>
                <w:szCs w:val="28"/>
              </w:rPr>
              <w:t>Способы, механизмы предъявления и оценивания ожидаемых результатов</w:t>
            </w:r>
          </w:p>
        </w:tc>
      </w:tr>
      <w:tr w:rsidR="00F11288" w:rsidRPr="00267C9D" w:rsidTr="002A5438">
        <w:tc>
          <w:tcPr>
            <w:tcW w:w="4536" w:type="dxa"/>
          </w:tcPr>
          <w:p w:rsidR="00F11288" w:rsidRPr="00CB2B38" w:rsidRDefault="004B0804" w:rsidP="007A088D">
            <w:pPr>
              <w:ind w:firstLine="601"/>
              <w:rPr>
                <w:szCs w:val="28"/>
              </w:rPr>
            </w:pPr>
            <w:r w:rsidRPr="004B0804">
              <w:rPr>
                <w:szCs w:val="28"/>
              </w:rPr>
              <w:t xml:space="preserve">Повышение профессиональной компетентности педагогов в плане проектирования </w:t>
            </w:r>
            <w:r w:rsidR="007A088D">
              <w:rPr>
                <w:szCs w:val="28"/>
              </w:rPr>
              <w:t>и формирования новой образовательной среды</w:t>
            </w:r>
            <w:r w:rsidR="00203C36">
              <w:rPr>
                <w:szCs w:val="28"/>
              </w:rPr>
              <w:t>.</w:t>
            </w:r>
          </w:p>
        </w:tc>
        <w:tc>
          <w:tcPr>
            <w:tcW w:w="5387" w:type="dxa"/>
          </w:tcPr>
          <w:p w:rsidR="004B0804" w:rsidRPr="00CB2B38" w:rsidRDefault="004B0804" w:rsidP="004B0804">
            <w:pPr>
              <w:ind w:firstLine="457"/>
              <w:rPr>
                <w:szCs w:val="28"/>
              </w:rPr>
            </w:pPr>
            <w:r w:rsidRPr="00CB2B38">
              <w:rPr>
                <w:szCs w:val="28"/>
              </w:rPr>
              <w:t xml:space="preserve">Выступления </w:t>
            </w:r>
            <w:r w:rsidR="00CB2B38">
              <w:rPr>
                <w:szCs w:val="28"/>
              </w:rPr>
              <w:t xml:space="preserve">педагогов </w:t>
            </w:r>
            <w:r w:rsidRPr="00CB2B38">
              <w:rPr>
                <w:szCs w:val="28"/>
              </w:rPr>
              <w:t xml:space="preserve">на педагогических советах, на семинарах </w:t>
            </w:r>
            <w:r w:rsidR="00CB2B38" w:rsidRPr="00CB2B38">
              <w:rPr>
                <w:szCs w:val="28"/>
              </w:rPr>
              <w:t xml:space="preserve">и других методических мероприятиях </w:t>
            </w:r>
            <w:proofErr w:type="spellStart"/>
            <w:r w:rsidR="00CB2B38" w:rsidRPr="00CB2B38">
              <w:rPr>
                <w:szCs w:val="28"/>
              </w:rPr>
              <w:t>муницыпального</w:t>
            </w:r>
            <w:proofErr w:type="spellEnd"/>
            <w:r w:rsidR="00CB2B38" w:rsidRPr="00CB2B38">
              <w:rPr>
                <w:szCs w:val="28"/>
              </w:rPr>
              <w:t xml:space="preserve"> уровня,  на краевых</w:t>
            </w:r>
            <w:r w:rsidRPr="00CB2B38">
              <w:rPr>
                <w:szCs w:val="28"/>
              </w:rPr>
              <w:t xml:space="preserve"> кон</w:t>
            </w:r>
            <w:r w:rsidR="00CB2B38" w:rsidRPr="00CB2B38">
              <w:rPr>
                <w:szCs w:val="28"/>
              </w:rPr>
              <w:t>ференциях</w:t>
            </w:r>
            <w:r w:rsidR="00EC0477">
              <w:rPr>
                <w:szCs w:val="28"/>
              </w:rPr>
              <w:t xml:space="preserve"> на базе ПГНИУ, И</w:t>
            </w:r>
            <w:r w:rsidRPr="00CB2B38">
              <w:rPr>
                <w:szCs w:val="28"/>
              </w:rPr>
              <w:t>РО ПК.</w:t>
            </w:r>
          </w:p>
          <w:p w:rsidR="00CB2B38" w:rsidRPr="00CB2B38" w:rsidRDefault="00CB2B38" w:rsidP="00CB2B38">
            <w:pPr>
              <w:ind w:firstLine="457"/>
              <w:rPr>
                <w:szCs w:val="28"/>
              </w:rPr>
            </w:pPr>
            <w:r>
              <w:rPr>
                <w:szCs w:val="28"/>
              </w:rPr>
              <w:t>Работа педагогов в крае</w:t>
            </w:r>
            <w:r w:rsidR="00EC0477">
              <w:rPr>
                <w:szCs w:val="28"/>
              </w:rPr>
              <w:t>вых проектах на базе И</w:t>
            </w:r>
            <w:r w:rsidR="00044C60">
              <w:rPr>
                <w:szCs w:val="28"/>
              </w:rPr>
              <w:t>РО ПК</w:t>
            </w:r>
            <w:r>
              <w:rPr>
                <w:szCs w:val="28"/>
              </w:rPr>
              <w:t>.</w:t>
            </w:r>
          </w:p>
        </w:tc>
      </w:tr>
      <w:tr w:rsidR="00F11288" w:rsidRPr="00267C9D" w:rsidTr="002A5438">
        <w:tc>
          <w:tcPr>
            <w:tcW w:w="4536" w:type="dxa"/>
            <w:tcBorders>
              <w:bottom w:val="single" w:sz="4" w:space="0" w:color="000000"/>
            </w:tcBorders>
          </w:tcPr>
          <w:p w:rsidR="00F11288" w:rsidRPr="00CB2B38" w:rsidRDefault="007A088D" w:rsidP="0049587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Будут разработаны </w:t>
            </w:r>
            <w:r w:rsidRPr="007A088D">
              <w:rPr>
                <w:szCs w:val="28"/>
              </w:rPr>
              <w:t xml:space="preserve">и апробированы программы </w:t>
            </w:r>
            <w:r w:rsidR="00495872">
              <w:rPr>
                <w:szCs w:val="28"/>
              </w:rPr>
              <w:t xml:space="preserve">образовательных практик и </w:t>
            </w:r>
            <w:r w:rsidRPr="007A088D">
              <w:rPr>
                <w:szCs w:val="28"/>
              </w:rPr>
              <w:t xml:space="preserve"> процедуры оценивания формируемых компетенций.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</w:tcPr>
          <w:p w:rsidR="00044C60" w:rsidRDefault="00044C60" w:rsidP="00DD63D7">
            <w:pPr>
              <w:ind w:firstLine="45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Участие педагогов в работе </w:t>
            </w:r>
            <w:r w:rsidR="00DD63D7">
              <w:rPr>
                <w:szCs w:val="28"/>
              </w:rPr>
              <w:t xml:space="preserve"> </w:t>
            </w:r>
            <w:r>
              <w:rPr>
                <w:szCs w:val="28"/>
              </w:rPr>
              <w:t>проектировочных семинаров.</w:t>
            </w:r>
          </w:p>
          <w:p w:rsidR="00F11288" w:rsidRPr="00EC0477" w:rsidRDefault="00CB2B38" w:rsidP="00EC0477">
            <w:pPr>
              <w:ind w:firstLine="457"/>
              <w:jc w:val="both"/>
              <w:rPr>
                <w:szCs w:val="28"/>
              </w:rPr>
            </w:pPr>
            <w:r w:rsidRPr="00CB2B38">
              <w:rPr>
                <w:szCs w:val="28"/>
              </w:rPr>
              <w:t xml:space="preserve">Экспертиза разработанных </w:t>
            </w:r>
            <w:r w:rsidR="00EC0477">
              <w:rPr>
                <w:szCs w:val="28"/>
              </w:rPr>
              <w:t xml:space="preserve">методических </w:t>
            </w:r>
            <w:r w:rsidRPr="00CB2B38">
              <w:rPr>
                <w:szCs w:val="28"/>
              </w:rPr>
              <w:t>матер</w:t>
            </w:r>
            <w:r w:rsidR="00203C36">
              <w:rPr>
                <w:szCs w:val="28"/>
              </w:rPr>
              <w:t>иалов</w:t>
            </w:r>
            <w:r w:rsidR="007A088D">
              <w:rPr>
                <w:szCs w:val="28"/>
              </w:rPr>
              <w:t xml:space="preserve"> </w:t>
            </w:r>
            <w:r w:rsidR="00EC0477">
              <w:rPr>
                <w:szCs w:val="28"/>
              </w:rPr>
              <w:t xml:space="preserve">методическим советом школы и </w:t>
            </w:r>
            <w:r w:rsidR="00203C36">
              <w:rPr>
                <w:szCs w:val="28"/>
              </w:rPr>
              <w:t xml:space="preserve"> специалистами  </w:t>
            </w:r>
            <w:r w:rsidR="007A088D">
              <w:rPr>
                <w:szCs w:val="28"/>
              </w:rPr>
              <w:t>ИРО ПК</w:t>
            </w:r>
            <w:r w:rsidR="00EC0477">
              <w:rPr>
                <w:szCs w:val="28"/>
              </w:rPr>
              <w:t xml:space="preserve"> на предмет соответствия целям и задачам школы, требованиям ФГОС.</w:t>
            </w:r>
          </w:p>
        </w:tc>
      </w:tr>
      <w:tr w:rsidR="00F11288" w:rsidRPr="00267C9D" w:rsidTr="002A5438">
        <w:tc>
          <w:tcPr>
            <w:tcW w:w="4536" w:type="dxa"/>
            <w:tcBorders>
              <w:bottom w:val="single" w:sz="4" w:space="0" w:color="auto"/>
            </w:tcBorders>
          </w:tcPr>
          <w:p w:rsidR="00CB2B38" w:rsidRPr="002A5438" w:rsidRDefault="00CB2B38" w:rsidP="002A5438">
            <w:pPr>
              <w:pStyle w:val="aa"/>
              <w:spacing w:after="0" w:line="240" w:lineRule="auto"/>
              <w:ind w:left="0"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2C">
              <w:rPr>
                <w:rFonts w:ascii="Times New Roman" w:hAnsi="Times New Roman"/>
                <w:sz w:val="28"/>
                <w:szCs w:val="28"/>
              </w:rPr>
              <w:t xml:space="preserve">Повышение профессиональной компетенции административного аппарата ОУ в плане проведения мониторинговых мероприятий, направленных на </w:t>
            </w:r>
            <w:r w:rsidR="00652926" w:rsidRPr="0089702C">
              <w:rPr>
                <w:rFonts w:ascii="Times New Roman" w:hAnsi="Times New Roman"/>
                <w:sz w:val="28"/>
                <w:szCs w:val="28"/>
              </w:rPr>
              <w:t>анализ, планирование и коррекцию деятельности учителей по данному направлению.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F11288" w:rsidRPr="00267C9D" w:rsidRDefault="00652926" w:rsidP="00DD63D7">
            <w:pPr>
              <w:pStyle w:val="aa"/>
              <w:spacing w:after="0" w:line="240" w:lineRule="auto"/>
              <w:ind w:left="33"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опыта работы </w:t>
            </w:r>
            <w:r w:rsidR="00495872">
              <w:rPr>
                <w:rFonts w:ascii="Times New Roman" w:hAnsi="Times New Roman"/>
                <w:sz w:val="28"/>
                <w:szCs w:val="28"/>
              </w:rPr>
              <w:t>по формированию у обучающ</w:t>
            </w:r>
            <w:r w:rsidR="002A5438">
              <w:rPr>
                <w:rFonts w:ascii="Times New Roman" w:hAnsi="Times New Roman"/>
                <w:sz w:val="28"/>
                <w:szCs w:val="28"/>
              </w:rPr>
              <w:t xml:space="preserve">ихся </w:t>
            </w:r>
            <w:proofErr w:type="spellStart"/>
            <w:r w:rsidR="002A5438">
              <w:rPr>
                <w:rFonts w:ascii="Times New Roman" w:hAnsi="Times New Roman"/>
                <w:sz w:val="28"/>
                <w:szCs w:val="28"/>
              </w:rPr>
              <w:t>метапредметных</w:t>
            </w:r>
            <w:proofErr w:type="spellEnd"/>
            <w:r w:rsidR="002A5438">
              <w:rPr>
                <w:rFonts w:ascii="Times New Roman" w:hAnsi="Times New Roman"/>
                <w:sz w:val="28"/>
                <w:szCs w:val="28"/>
              </w:rPr>
              <w:t xml:space="preserve"> результатов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2A5438" w:rsidRPr="00E42B0A">
              <w:rPr>
                <w:sz w:val="24"/>
                <w:szCs w:val="24"/>
              </w:rPr>
              <w:t xml:space="preserve"> </w:t>
            </w:r>
            <w:r w:rsidR="002A5438" w:rsidRPr="002A5438">
              <w:rPr>
                <w:rFonts w:ascii="Times New Roman" w:hAnsi="Times New Roman"/>
                <w:sz w:val="28"/>
                <w:szCs w:val="28"/>
              </w:rPr>
              <w:t>Организация и проведение на базе школы семинаров, конференций для педагогической общественности района и края.</w:t>
            </w:r>
          </w:p>
        </w:tc>
      </w:tr>
    </w:tbl>
    <w:p w:rsidR="00F11288" w:rsidRPr="00267C9D" w:rsidRDefault="00F11288" w:rsidP="0093118B">
      <w:pPr>
        <w:pStyle w:val="aa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</w:p>
    <w:p w:rsidR="0093118B" w:rsidRDefault="005B69A2" w:rsidP="0093118B">
      <w:pPr>
        <w:pStyle w:val="aa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0F5050">
        <w:rPr>
          <w:rFonts w:ascii="Times New Roman" w:hAnsi="Times New Roman"/>
          <w:sz w:val="28"/>
          <w:szCs w:val="28"/>
        </w:rPr>
        <w:t>На уровне муниципалитета школа осуществляет</w:t>
      </w:r>
      <w:r w:rsidR="000066FE">
        <w:rPr>
          <w:rFonts w:ascii="Times New Roman" w:hAnsi="Times New Roman"/>
          <w:sz w:val="28"/>
          <w:szCs w:val="28"/>
        </w:rPr>
        <w:t xml:space="preserve"> методическое сотрудничество с И</w:t>
      </w:r>
      <w:r w:rsidRPr="000F5050">
        <w:rPr>
          <w:rFonts w:ascii="Times New Roman" w:hAnsi="Times New Roman"/>
          <w:sz w:val="28"/>
          <w:szCs w:val="28"/>
        </w:rPr>
        <w:t>МЦ, управлением образования, принимает</w:t>
      </w:r>
      <w:r w:rsidR="00E77B95">
        <w:rPr>
          <w:rFonts w:ascii="Times New Roman" w:hAnsi="Times New Roman"/>
          <w:sz w:val="28"/>
          <w:szCs w:val="28"/>
        </w:rPr>
        <w:t xml:space="preserve"> участие  в проекте </w:t>
      </w:r>
      <w:r w:rsidR="00E77B95" w:rsidRPr="00E77B95">
        <w:rPr>
          <w:rFonts w:ascii="Times New Roman" w:hAnsi="Times New Roman"/>
          <w:sz w:val="28"/>
          <w:szCs w:val="28"/>
        </w:rPr>
        <w:t xml:space="preserve">«Сетевое взаимодействие образовательных организаций в системе единого методического пространства </w:t>
      </w:r>
      <w:proofErr w:type="spellStart"/>
      <w:r w:rsidR="00E77B95" w:rsidRPr="00E77B95">
        <w:rPr>
          <w:rFonts w:ascii="Times New Roman" w:hAnsi="Times New Roman"/>
          <w:sz w:val="28"/>
          <w:szCs w:val="28"/>
        </w:rPr>
        <w:t>Добрянского</w:t>
      </w:r>
      <w:proofErr w:type="spellEnd"/>
      <w:r w:rsidR="00E77B95" w:rsidRPr="00E77B95">
        <w:rPr>
          <w:rFonts w:ascii="Times New Roman" w:hAnsi="Times New Roman"/>
          <w:sz w:val="28"/>
          <w:szCs w:val="28"/>
        </w:rPr>
        <w:t xml:space="preserve"> муниципального района»</w:t>
      </w:r>
      <w:r w:rsidRPr="00E77B95">
        <w:rPr>
          <w:rFonts w:ascii="Times New Roman" w:hAnsi="Times New Roman"/>
          <w:sz w:val="28"/>
          <w:szCs w:val="28"/>
        </w:rPr>
        <w:t>.</w:t>
      </w:r>
      <w:r w:rsidRPr="000F5050">
        <w:rPr>
          <w:rFonts w:ascii="Times New Roman" w:hAnsi="Times New Roman"/>
          <w:sz w:val="28"/>
          <w:szCs w:val="28"/>
        </w:rPr>
        <w:t xml:space="preserve"> На уровне региона </w:t>
      </w:r>
      <w:r w:rsidR="00374CA9">
        <w:rPr>
          <w:rFonts w:ascii="Times New Roman" w:hAnsi="Times New Roman"/>
          <w:sz w:val="28"/>
          <w:szCs w:val="28"/>
        </w:rPr>
        <w:t>ОУ участвует в</w:t>
      </w:r>
      <w:r w:rsidR="00EF31FB" w:rsidRPr="000F5050">
        <w:rPr>
          <w:rFonts w:ascii="Times New Roman" w:hAnsi="Times New Roman"/>
          <w:sz w:val="28"/>
          <w:szCs w:val="28"/>
        </w:rPr>
        <w:t xml:space="preserve"> мероприятиях, организуемых на базе ПГ</w:t>
      </w:r>
      <w:r w:rsidR="00682177" w:rsidRPr="000F5050">
        <w:rPr>
          <w:rFonts w:ascii="Times New Roman" w:hAnsi="Times New Roman"/>
          <w:sz w:val="28"/>
          <w:szCs w:val="28"/>
        </w:rPr>
        <w:t>НИ</w:t>
      </w:r>
      <w:r w:rsidR="00EF31FB" w:rsidRPr="000F5050">
        <w:rPr>
          <w:rFonts w:ascii="Times New Roman" w:hAnsi="Times New Roman"/>
          <w:sz w:val="28"/>
          <w:szCs w:val="28"/>
        </w:rPr>
        <w:t>У,</w:t>
      </w:r>
      <w:r w:rsidR="00374CA9">
        <w:rPr>
          <w:rFonts w:ascii="Times New Roman" w:hAnsi="Times New Roman"/>
          <w:sz w:val="28"/>
          <w:szCs w:val="28"/>
        </w:rPr>
        <w:t xml:space="preserve"> </w:t>
      </w:r>
      <w:r w:rsidR="00DD63D7" w:rsidRPr="00374CA9">
        <w:rPr>
          <w:rFonts w:ascii="Times New Roman" w:hAnsi="Times New Roman"/>
          <w:sz w:val="28"/>
          <w:szCs w:val="28"/>
        </w:rPr>
        <w:t>ПГГПУ</w:t>
      </w:r>
      <w:r w:rsidR="000066FE">
        <w:rPr>
          <w:rFonts w:ascii="Times New Roman" w:hAnsi="Times New Roman"/>
          <w:sz w:val="28"/>
          <w:szCs w:val="28"/>
        </w:rPr>
        <w:t>, И</w:t>
      </w:r>
      <w:r w:rsidR="00EF31FB" w:rsidRPr="000F5050">
        <w:rPr>
          <w:rFonts w:ascii="Times New Roman" w:hAnsi="Times New Roman"/>
          <w:sz w:val="28"/>
          <w:szCs w:val="28"/>
        </w:rPr>
        <w:t>РО ПК.</w:t>
      </w:r>
    </w:p>
    <w:p w:rsidR="000D1556" w:rsidRDefault="000D1556" w:rsidP="001E326B">
      <w:pPr>
        <w:pStyle w:val="aa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0D1556">
        <w:rPr>
          <w:rFonts w:ascii="Times New Roman" w:hAnsi="Times New Roman"/>
          <w:sz w:val="28"/>
          <w:szCs w:val="28"/>
        </w:rPr>
        <w:t xml:space="preserve">Планируемые мероприятия по трансляции </w:t>
      </w:r>
      <w:r>
        <w:rPr>
          <w:rFonts w:ascii="Times New Roman" w:hAnsi="Times New Roman"/>
          <w:sz w:val="28"/>
          <w:szCs w:val="28"/>
        </w:rPr>
        <w:t xml:space="preserve"> результатов </w:t>
      </w:r>
      <w:proofErr w:type="spellStart"/>
      <w:r>
        <w:rPr>
          <w:rFonts w:ascii="Times New Roman" w:hAnsi="Times New Roman"/>
          <w:sz w:val="28"/>
          <w:szCs w:val="28"/>
        </w:rPr>
        <w:t>апробационной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деятельности:</w:t>
      </w:r>
    </w:p>
    <w:tbl>
      <w:tblPr>
        <w:tblStyle w:val="ae"/>
        <w:tblW w:w="0" w:type="auto"/>
        <w:tblInd w:w="392" w:type="dxa"/>
        <w:tblLayout w:type="fixed"/>
        <w:tblLook w:val="04A0"/>
      </w:tblPr>
      <w:tblGrid>
        <w:gridCol w:w="2522"/>
        <w:gridCol w:w="1305"/>
        <w:gridCol w:w="3260"/>
        <w:gridCol w:w="1151"/>
        <w:gridCol w:w="1508"/>
      </w:tblGrid>
      <w:tr w:rsidR="00B85204" w:rsidTr="00AB1307">
        <w:tc>
          <w:tcPr>
            <w:tcW w:w="2522" w:type="dxa"/>
          </w:tcPr>
          <w:p w:rsidR="000D1556" w:rsidRDefault="000D1556" w:rsidP="000D15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305" w:type="dxa"/>
          </w:tcPr>
          <w:p w:rsidR="000D1556" w:rsidRDefault="000D1556" w:rsidP="000D15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мероприятия</w:t>
            </w:r>
          </w:p>
        </w:tc>
        <w:tc>
          <w:tcPr>
            <w:tcW w:w="3260" w:type="dxa"/>
          </w:tcPr>
          <w:p w:rsidR="000D1556" w:rsidRDefault="000D1556" w:rsidP="000D15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151" w:type="dxa"/>
          </w:tcPr>
          <w:p w:rsidR="000D1556" w:rsidRDefault="000D1556" w:rsidP="000D15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Примерные сроки</w:t>
            </w:r>
          </w:p>
        </w:tc>
        <w:tc>
          <w:tcPr>
            <w:tcW w:w="1508" w:type="dxa"/>
          </w:tcPr>
          <w:p w:rsidR="000D1556" w:rsidRDefault="000D1556" w:rsidP="000D15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Орган, с которым согласовано проведение мероприятия</w:t>
            </w:r>
          </w:p>
        </w:tc>
      </w:tr>
      <w:tr w:rsidR="00B85204" w:rsidTr="00AB1307">
        <w:tc>
          <w:tcPr>
            <w:tcW w:w="2522" w:type="dxa"/>
          </w:tcPr>
          <w:p w:rsidR="000D1556" w:rsidRDefault="000D1556" w:rsidP="001B0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«</w:t>
            </w:r>
            <w:r w:rsidR="001B04DF">
              <w:rPr>
                <w:rFonts w:ascii="Times New Roman" w:hAnsi="Times New Roman"/>
                <w:sz w:val="28"/>
                <w:szCs w:val="28"/>
              </w:rPr>
              <w:t xml:space="preserve">Формирование навыка моделирования объектов и явлений у учащихся 7-8 классов» </w:t>
            </w:r>
          </w:p>
        </w:tc>
        <w:tc>
          <w:tcPr>
            <w:tcW w:w="1305" w:type="dxa"/>
          </w:tcPr>
          <w:p w:rsidR="000D1556" w:rsidRDefault="000D1556" w:rsidP="000D15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3260" w:type="dxa"/>
          </w:tcPr>
          <w:p w:rsidR="000D1556" w:rsidRDefault="001B04DF" w:rsidP="001B04DF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нового образовательного результата. </w:t>
            </w:r>
          </w:p>
          <w:p w:rsidR="001B04DF" w:rsidRDefault="001B04DF" w:rsidP="001B04DF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Приемы и способы его формирования.</w:t>
            </w:r>
          </w:p>
          <w:p w:rsidR="001B04DF" w:rsidRDefault="001B04DF" w:rsidP="001B04DF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Процедура оценивания.</w:t>
            </w:r>
          </w:p>
        </w:tc>
        <w:tc>
          <w:tcPr>
            <w:tcW w:w="1151" w:type="dxa"/>
          </w:tcPr>
          <w:p w:rsidR="000D1556" w:rsidRDefault="001B04DF" w:rsidP="000D15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 2017-2018 учебного года</w:t>
            </w:r>
          </w:p>
        </w:tc>
        <w:tc>
          <w:tcPr>
            <w:tcW w:w="1508" w:type="dxa"/>
          </w:tcPr>
          <w:p w:rsidR="000D1556" w:rsidRDefault="001B04DF" w:rsidP="000D15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ИМЦ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B85204" w:rsidTr="00AB1307">
        <w:tc>
          <w:tcPr>
            <w:tcW w:w="2522" w:type="dxa"/>
          </w:tcPr>
          <w:p w:rsidR="001B04DF" w:rsidRDefault="001B04DF" w:rsidP="001B0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Мастер-класс «Формирование умения аргументировать и отстаивать свое мнение у учащихся 7-9 классов» </w:t>
            </w:r>
          </w:p>
        </w:tc>
        <w:tc>
          <w:tcPr>
            <w:tcW w:w="1305" w:type="dxa"/>
          </w:tcPr>
          <w:p w:rsidR="001B04DF" w:rsidRDefault="001B04DF" w:rsidP="00357E4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3260" w:type="dxa"/>
          </w:tcPr>
          <w:p w:rsidR="001B04DF" w:rsidRDefault="001B04DF" w:rsidP="00357E4F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нового образовательного результата. </w:t>
            </w:r>
          </w:p>
          <w:p w:rsidR="001B04DF" w:rsidRDefault="001B04DF" w:rsidP="00357E4F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Приемы и способы его формирования.</w:t>
            </w:r>
          </w:p>
          <w:p w:rsidR="001B04DF" w:rsidRDefault="001B04DF" w:rsidP="00357E4F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Процедура оценивания.</w:t>
            </w:r>
          </w:p>
        </w:tc>
        <w:tc>
          <w:tcPr>
            <w:tcW w:w="1151" w:type="dxa"/>
          </w:tcPr>
          <w:p w:rsidR="001B04DF" w:rsidRDefault="001B04DF" w:rsidP="00357E4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 2017-2018 учебного года</w:t>
            </w:r>
          </w:p>
        </w:tc>
        <w:tc>
          <w:tcPr>
            <w:tcW w:w="1508" w:type="dxa"/>
          </w:tcPr>
          <w:p w:rsidR="001B04DF" w:rsidRDefault="001B04DF" w:rsidP="00357E4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ИМЦ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B85204" w:rsidTr="00AB1307">
        <w:tc>
          <w:tcPr>
            <w:tcW w:w="2522" w:type="dxa"/>
          </w:tcPr>
          <w:p w:rsidR="001B04DF" w:rsidRDefault="001B04DF" w:rsidP="001B04D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Мастер-класс «Формирование навыков сотрудничества у учащихся 7-9 классов» </w:t>
            </w:r>
          </w:p>
        </w:tc>
        <w:tc>
          <w:tcPr>
            <w:tcW w:w="1305" w:type="dxa"/>
          </w:tcPr>
          <w:p w:rsidR="001B04DF" w:rsidRDefault="001B04DF" w:rsidP="00357E4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3260" w:type="dxa"/>
          </w:tcPr>
          <w:p w:rsidR="001B04DF" w:rsidRDefault="001B04DF" w:rsidP="00357E4F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нового образовательного результата. </w:t>
            </w:r>
          </w:p>
          <w:p w:rsidR="001B04DF" w:rsidRDefault="001B04DF" w:rsidP="00357E4F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Приемы и способы его формирования.</w:t>
            </w:r>
          </w:p>
          <w:p w:rsidR="001B04DF" w:rsidRDefault="001B04DF" w:rsidP="00357E4F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Процедура оценивания.</w:t>
            </w:r>
          </w:p>
        </w:tc>
        <w:tc>
          <w:tcPr>
            <w:tcW w:w="1151" w:type="dxa"/>
          </w:tcPr>
          <w:p w:rsidR="001B04DF" w:rsidRDefault="001B04DF" w:rsidP="00357E4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 2017-2018 учебного года</w:t>
            </w:r>
          </w:p>
        </w:tc>
        <w:tc>
          <w:tcPr>
            <w:tcW w:w="1508" w:type="dxa"/>
          </w:tcPr>
          <w:p w:rsidR="001B04DF" w:rsidRDefault="001B04DF" w:rsidP="00357E4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ИМЦ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B85204" w:rsidTr="00AB1307">
        <w:tc>
          <w:tcPr>
            <w:tcW w:w="2522" w:type="dxa"/>
          </w:tcPr>
          <w:p w:rsidR="001B04DF" w:rsidRDefault="001B04DF" w:rsidP="00357E4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Выступление «Формирование умения аргументировать и отстаивать свое мнение у учащихся 7-9 классов» </w:t>
            </w:r>
          </w:p>
        </w:tc>
        <w:tc>
          <w:tcPr>
            <w:tcW w:w="1305" w:type="dxa"/>
          </w:tcPr>
          <w:p w:rsidR="001B04DF" w:rsidRDefault="001B04DF" w:rsidP="00357E4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3260" w:type="dxa"/>
          </w:tcPr>
          <w:p w:rsidR="001B04DF" w:rsidRDefault="001B04DF" w:rsidP="00357E4F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нового образовательного результата. </w:t>
            </w:r>
          </w:p>
          <w:p w:rsidR="001B04DF" w:rsidRDefault="001B04DF" w:rsidP="00357E4F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Приемы и способы его формирования.</w:t>
            </w:r>
          </w:p>
          <w:p w:rsidR="001B04DF" w:rsidRDefault="001B04DF" w:rsidP="00357E4F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Процедура оценивания.</w:t>
            </w:r>
          </w:p>
        </w:tc>
        <w:tc>
          <w:tcPr>
            <w:tcW w:w="1151" w:type="dxa"/>
          </w:tcPr>
          <w:p w:rsidR="001B04DF" w:rsidRDefault="001B04DF" w:rsidP="00357E4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 2017-2018 учебного года</w:t>
            </w:r>
          </w:p>
        </w:tc>
        <w:tc>
          <w:tcPr>
            <w:tcW w:w="1508" w:type="dxa"/>
          </w:tcPr>
          <w:p w:rsidR="001B04DF" w:rsidRDefault="001B04DF" w:rsidP="00357E4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ИМЦ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B85204" w:rsidTr="00AB1307">
        <w:tc>
          <w:tcPr>
            <w:tcW w:w="2522" w:type="dxa"/>
          </w:tcPr>
          <w:p w:rsidR="00B85204" w:rsidRDefault="00B85204" w:rsidP="00357E4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Выступление «Разработка и апробация инновационной образовательной среды, направленной на развитие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образовательных результатов, как механизма формирования инженерной культуры школьника»</w:t>
            </w:r>
          </w:p>
        </w:tc>
        <w:tc>
          <w:tcPr>
            <w:tcW w:w="1305" w:type="dxa"/>
          </w:tcPr>
          <w:p w:rsidR="00B85204" w:rsidRDefault="00B85204" w:rsidP="00357E4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3260" w:type="dxa"/>
          </w:tcPr>
          <w:p w:rsidR="00B85204" w:rsidRDefault="00B85204" w:rsidP="00357E4F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Инженерная культура</w:t>
            </w:r>
          </w:p>
          <w:p w:rsidR="00B85204" w:rsidRDefault="00B85204" w:rsidP="00357E4F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среда</w:t>
            </w:r>
          </w:p>
          <w:p w:rsidR="00B85204" w:rsidRDefault="00B85204" w:rsidP="00357E4F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Компоненты образовательной среды, направленной на формирование инженерной культуры школьника</w:t>
            </w:r>
          </w:p>
          <w:p w:rsidR="00B85204" w:rsidRDefault="00B85204" w:rsidP="00357E4F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Новый образовательный результат</w:t>
            </w:r>
          </w:p>
          <w:p w:rsidR="00B85204" w:rsidRDefault="00B85204" w:rsidP="00357E4F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Оценочные процедуры нового образовательного результата</w:t>
            </w:r>
          </w:p>
        </w:tc>
        <w:tc>
          <w:tcPr>
            <w:tcW w:w="1151" w:type="dxa"/>
          </w:tcPr>
          <w:p w:rsidR="00B85204" w:rsidRDefault="00B85204" w:rsidP="00357E4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Август-сентябрь 2018</w:t>
            </w:r>
          </w:p>
        </w:tc>
        <w:tc>
          <w:tcPr>
            <w:tcW w:w="1508" w:type="dxa"/>
          </w:tcPr>
          <w:p w:rsidR="00B85204" w:rsidRDefault="00B85204" w:rsidP="00357E4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ИМЦ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</w:tbl>
    <w:p w:rsidR="000D1556" w:rsidRPr="000D1556" w:rsidRDefault="000D1556" w:rsidP="000D1556">
      <w:pPr>
        <w:pStyle w:val="aa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F11288" w:rsidRPr="00E9288D" w:rsidRDefault="00F11288" w:rsidP="00E9288D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1556">
        <w:rPr>
          <w:rFonts w:ascii="Times New Roman" w:hAnsi="Times New Roman"/>
          <w:sz w:val="28"/>
          <w:szCs w:val="28"/>
        </w:rPr>
        <w:t>Аннот</w:t>
      </w:r>
      <w:r w:rsidR="0089702C" w:rsidRPr="000D1556">
        <w:rPr>
          <w:rFonts w:ascii="Times New Roman" w:hAnsi="Times New Roman"/>
          <w:sz w:val="28"/>
          <w:szCs w:val="28"/>
        </w:rPr>
        <w:t xml:space="preserve">ация </w:t>
      </w:r>
      <w:proofErr w:type="spellStart"/>
      <w:r w:rsidR="0089702C" w:rsidRPr="000D1556">
        <w:rPr>
          <w:rFonts w:ascii="Times New Roman" w:hAnsi="Times New Roman"/>
          <w:sz w:val="28"/>
          <w:szCs w:val="28"/>
        </w:rPr>
        <w:t>апробационной</w:t>
      </w:r>
      <w:proofErr w:type="spellEnd"/>
      <w:r w:rsidR="0089702C" w:rsidRPr="000D1556">
        <w:rPr>
          <w:rFonts w:ascii="Times New Roman" w:hAnsi="Times New Roman"/>
          <w:sz w:val="28"/>
          <w:szCs w:val="28"/>
        </w:rPr>
        <w:t xml:space="preserve"> деятельности</w:t>
      </w:r>
      <w:r w:rsidR="0089702C" w:rsidRPr="001E326B">
        <w:rPr>
          <w:rFonts w:ascii="Times New Roman" w:hAnsi="Times New Roman"/>
          <w:sz w:val="28"/>
          <w:szCs w:val="28"/>
        </w:rPr>
        <w:t>:</w:t>
      </w:r>
      <w:r w:rsidR="00F81A5F" w:rsidRPr="001E326B">
        <w:rPr>
          <w:rFonts w:ascii="Times New Roman" w:hAnsi="Times New Roman"/>
          <w:sz w:val="28"/>
          <w:szCs w:val="28"/>
        </w:rPr>
        <w:t xml:space="preserve"> Тема </w:t>
      </w:r>
      <w:proofErr w:type="spellStart"/>
      <w:r w:rsidR="00F81A5F" w:rsidRPr="001E326B">
        <w:rPr>
          <w:rFonts w:ascii="Times New Roman" w:hAnsi="Times New Roman"/>
          <w:sz w:val="28"/>
          <w:szCs w:val="28"/>
        </w:rPr>
        <w:t>апробационной</w:t>
      </w:r>
      <w:proofErr w:type="spellEnd"/>
      <w:r w:rsidR="00F81A5F" w:rsidRPr="001E326B">
        <w:rPr>
          <w:rFonts w:ascii="Times New Roman" w:hAnsi="Times New Roman"/>
          <w:sz w:val="28"/>
          <w:szCs w:val="28"/>
        </w:rPr>
        <w:t xml:space="preserve"> деятельности площадки: </w:t>
      </w:r>
      <w:r w:rsidR="0093118B" w:rsidRPr="001E326B">
        <w:rPr>
          <w:rFonts w:ascii="Times New Roman" w:hAnsi="Times New Roman"/>
          <w:sz w:val="28"/>
          <w:szCs w:val="28"/>
        </w:rPr>
        <w:t>«</w:t>
      </w:r>
      <w:r w:rsidR="00E9288D">
        <w:rPr>
          <w:rFonts w:ascii="Times New Roman" w:hAnsi="Times New Roman"/>
          <w:sz w:val="28"/>
          <w:szCs w:val="28"/>
        </w:rPr>
        <w:t xml:space="preserve">«Разработка и апробация инновационной образовательной среды, направленной на формирование </w:t>
      </w:r>
      <w:proofErr w:type="spellStart"/>
      <w:r w:rsidR="00E9288D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E9288D">
        <w:rPr>
          <w:rFonts w:ascii="Times New Roman" w:hAnsi="Times New Roman"/>
          <w:sz w:val="28"/>
          <w:szCs w:val="28"/>
        </w:rPr>
        <w:t xml:space="preserve"> образовательных результатов Школы инженерной культуры</w:t>
      </w:r>
      <w:r w:rsidR="0093118B" w:rsidRPr="00E9288D">
        <w:rPr>
          <w:rFonts w:ascii="Times New Roman" w:hAnsi="Times New Roman"/>
          <w:sz w:val="28"/>
          <w:szCs w:val="28"/>
        </w:rPr>
        <w:t>»</w:t>
      </w:r>
      <w:r w:rsidR="000F5050" w:rsidRPr="00E9288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81A5F" w:rsidRPr="00E9288D">
        <w:rPr>
          <w:rFonts w:ascii="Times New Roman" w:hAnsi="Times New Roman"/>
          <w:sz w:val="28"/>
          <w:szCs w:val="28"/>
        </w:rPr>
        <w:t xml:space="preserve">Предметом апробации </w:t>
      </w:r>
      <w:r w:rsidR="00374CA9" w:rsidRPr="00E9288D">
        <w:rPr>
          <w:rFonts w:ascii="Times New Roman" w:hAnsi="Times New Roman"/>
          <w:sz w:val="28"/>
          <w:szCs w:val="28"/>
        </w:rPr>
        <w:t xml:space="preserve">являются </w:t>
      </w:r>
      <w:r w:rsidR="0093118B" w:rsidRPr="00E9288D">
        <w:rPr>
          <w:rFonts w:ascii="Times New Roman" w:hAnsi="Times New Roman"/>
          <w:sz w:val="28"/>
          <w:szCs w:val="28"/>
        </w:rPr>
        <w:t>образовательная среда основной школы, направленная на формирование у обучающихся технологической и  проектной культуры; навыков моделирования и конструирования технологических процессов; компетенции в области использования информационно-коммуникационных технологий (далее ИКТ – компетенции); умения организовывать сотрудничество и совместную деятельность;</w:t>
      </w:r>
      <w:proofErr w:type="gramEnd"/>
      <w:r w:rsidR="0093118B" w:rsidRPr="00E928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3118B" w:rsidRPr="00E9288D">
        <w:rPr>
          <w:rFonts w:ascii="Times New Roman" w:hAnsi="Times New Roman"/>
          <w:sz w:val="28"/>
          <w:szCs w:val="28"/>
        </w:rPr>
        <w:t>умения  формулировать, аргументировать и отстаивать свое мнение; умения осознанно использовать речевые средства в соответствии с задачей коммуникации</w:t>
      </w:r>
      <w:r w:rsidR="000F5050" w:rsidRPr="00E9288D">
        <w:rPr>
          <w:rFonts w:ascii="Times New Roman" w:hAnsi="Times New Roman"/>
          <w:sz w:val="28"/>
          <w:szCs w:val="28"/>
        </w:rPr>
        <w:t>.</w:t>
      </w:r>
      <w:proofErr w:type="gramEnd"/>
      <w:r w:rsidR="000F5050" w:rsidRPr="00E9288D">
        <w:rPr>
          <w:rFonts w:ascii="Times New Roman" w:hAnsi="Times New Roman"/>
          <w:sz w:val="28"/>
          <w:szCs w:val="28"/>
        </w:rPr>
        <w:t xml:space="preserve"> </w:t>
      </w:r>
      <w:r w:rsidR="009E19E9" w:rsidRPr="00E9288D">
        <w:rPr>
          <w:rFonts w:ascii="Times New Roman" w:hAnsi="Times New Roman"/>
          <w:sz w:val="28"/>
          <w:szCs w:val="28"/>
        </w:rPr>
        <w:t xml:space="preserve">В ходе </w:t>
      </w:r>
      <w:proofErr w:type="spellStart"/>
      <w:r w:rsidR="009E19E9" w:rsidRPr="00E9288D">
        <w:rPr>
          <w:rFonts w:ascii="Times New Roman" w:hAnsi="Times New Roman"/>
          <w:sz w:val="28"/>
          <w:szCs w:val="28"/>
        </w:rPr>
        <w:t>апробационной</w:t>
      </w:r>
      <w:proofErr w:type="spellEnd"/>
      <w:r w:rsidR="009E19E9" w:rsidRPr="00E9288D">
        <w:rPr>
          <w:rFonts w:ascii="Times New Roman" w:hAnsi="Times New Roman"/>
          <w:sz w:val="28"/>
          <w:szCs w:val="28"/>
        </w:rPr>
        <w:t xml:space="preserve"> деятельности планируется </w:t>
      </w:r>
      <w:r w:rsidR="0093118B" w:rsidRPr="00E9288D">
        <w:rPr>
          <w:rFonts w:ascii="Times New Roman" w:hAnsi="Times New Roman"/>
          <w:sz w:val="28"/>
          <w:szCs w:val="28"/>
        </w:rPr>
        <w:t>повышение профессиональной компетентности педагогов в плане проектирования и формирования новой образовательной среды через</w:t>
      </w:r>
      <w:r w:rsidR="009E19E9" w:rsidRPr="00E9288D">
        <w:rPr>
          <w:rFonts w:ascii="Times New Roman" w:hAnsi="Times New Roman"/>
          <w:sz w:val="28"/>
          <w:szCs w:val="28"/>
        </w:rPr>
        <w:t xml:space="preserve"> </w:t>
      </w:r>
      <w:r w:rsidR="000066FE" w:rsidRPr="00E9288D">
        <w:rPr>
          <w:rFonts w:ascii="Times New Roman" w:hAnsi="Times New Roman"/>
          <w:sz w:val="28"/>
          <w:szCs w:val="28"/>
        </w:rPr>
        <w:t>разработку и апро</w:t>
      </w:r>
      <w:r w:rsidR="0093118B" w:rsidRPr="00E9288D">
        <w:rPr>
          <w:rFonts w:ascii="Times New Roman" w:hAnsi="Times New Roman"/>
          <w:sz w:val="28"/>
          <w:szCs w:val="28"/>
        </w:rPr>
        <w:t>бацию  программ образовательных практик, а также процедур оценивания формируемых компетенций</w:t>
      </w:r>
      <w:r w:rsidR="009E19E9" w:rsidRPr="00E9288D">
        <w:rPr>
          <w:rFonts w:ascii="Times New Roman" w:hAnsi="Times New Roman"/>
          <w:sz w:val="28"/>
          <w:szCs w:val="28"/>
        </w:rPr>
        <w:t xml:space="preserve">. </w:t>
      </w:r>
    </w:p>
    <w:p w:rsidR="00204311" w:rsidRDefault="00204311" w:rsidP="00E9288D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04311" w:rsidSect="00BE7F31">
          <w:headerReference w:type="even" r:id="rId8"/>
          <w:headerReference w:type="default" r:id="rId9"/>
          <w:footerReference w:type="default" r:id="rId10"/>
          <w:footerReference w:type="first" r:id="rId11"/>
          <w:pgSz w:w="11907" w:h="16840" w:code="9"/>
          <w:pgMar w:top="1134" w:right="567" w:bottom="1134" w:left="1418" w:header="567" w:footer="567" w:gutter="0"/>
          <w:cols w:space="720"/>
          <w:noEndnote/>
          <w:titlePg/>
          <w:docGrid w:linePitch="360"/>
        </w:sectPr>
      </w:pPr>
    </w:p>
    <w:p w:rsidR="00F11288" w:rsidRPr="00267C9D" w:rsidRDefault="00F11288" w:rsidP="00E9288D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C9D">
        <w:rPr>
          <w:rFonts w:ascii="Times New Roman" w:hAnsi="Times New Roman"/>
          <w:sz w:val="28"/>
          <w:szCs w:val="28"/>
        </w:rPr>
        <w:t xml:space="preserve">Программа </w:t>
      </w:r>
      <w:proofErr w:type="spellStart"/>
      <w:r w:rsidRPr="00267C9D">
        <w:rPr>
          <w:rFonts w:ascii="Times New Roman" w:hAnsi="Times New Roman"/>
          <w:sz w:val="28"/>
          <w:szCs w:val="28"/>
        </w:rPr>
        <w:t>апробационной</w:t>
      </w:r>
      <w:proofErr w:type="spellEnd"/>
      <w:r w:rsidRPr="00267C9D">
        <w:rPr>
          <w:rFonts w:ascii="Times New Roman" w:hAnsi="Times New Roman"/>
          <w:sz w:val="28"/>
          <w:szCs w:val="28"/>
        </w:rPr>
        <w:t xml:space="preserve"> деятельности на 2 года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3258"/>
        <w:gridCol w:w="3261"/>
        <w:gridCol w:w="2976"/>
        <w:gridCol w:w="2694"/>
      </w:tblGrid>
      <w:tr w:rsidR="000837C9" w:rsidRPr="00682177" w:rsidTr="00B0165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288" w:rsidRPr="00682177" w:rsidRDefault="00F11288" w:rsidP="004E3EC6">
            <w:pPr>
              <w:jc w:val="both"/>
              <w:rPr>
                <w:sz w:val="24"/>
                <w:szCs w:val="24"/>
              </w:rPr>
            </w:pPr>
            <w:r w:rsidRPr="00682177">
              <w:rPr>
                <w:sz w:val="24"/>
                <w:szCs w:val="24"/>
              </w:rPr>
              <w:t>Этап реализации программы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288" w:rsidRPr="00682177" w:rsidRDefault="00F11288" w:rsidP="004E3EC6">
            <w:pPr>
              <w:jc w:val="both"/>
              <w:rPr>
                <w:sz w:val="24"/>
                <w:szCs w:val="24"/>
              </w:rPr>
            </w:pPr>
            <w:r w:rsidRPr="00682177">
              <w:rPr>
                <w:sz w:val="24"/>
                <w:szCs w:val="24"/>
              </w:rPr>
              <w:t xml:space="preserve">Основные действия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288" w:rsidRPr="00682177" w:rsidRDefault="00F11288" w:rsidP="004E3EC6">
            <w:pPr>
              <w:jc w:val="both"/>
              <w:rPr>
                <w:sz w:val="24"/>
                <w:szCs w:val="24"/>
              </w:rPr>
            </w:pPr>
            <w:r w:rsidRPr="00682177">
              <w:rPr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288" w:rsidRPr="00682177" w:rsidRDefault="00F11288" w:rsidP="004E3EC6">
            <w:pPr>
              <w:jc w:val="both"/>
              <w:rPr>
                <w:sz w:val="24"/>
                <w:szCs w:val="24"/>
              </w:rPr>
            </w:pPr>
            <w:r w:rsidRPr="00682177">
              <w:rPr>
                <w:sz w:val="24"/>
                <w:szCs w:val="24"/>
              </w:rPr>
              <w:t>Способ оценивания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288" w:rsidRPr="00682177" w:rsidRDefault="00F11288" w:rsidP="004E3EC6">
            <w:pPr>
              <w:jc w:val="both"/>
              <w:rPr>
                <w:sz w:val="24"/>
                <w:szCs w:val="24"/>
              </w:rPr>
            </w:pPr>
            <w:r w:rsidRPr="00682177">
              <w:rPr>
                <w:sz w:val="24"/>
                <w:szCs w:val="24"/>
              </w:rPr>
              <w:t>Продукты</w:t>
            </w:r>
          </w:p>
        </w:tc>
      </w:tr>
      <w:tr w:rsidR="001E326B" w:rsidRPr="00682177" w:rsidTr="00B01658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26B" w:rsidRPr="00682177" w:rsidRDefault="001E326B" w:rsidP="00431853">
            <w:pPr>
              <w:jc w:val="both"/>
              <w:rPr>
                <w:sz w:val="24"/>
                <w:szCs w:val="24"/>
              </w:rPr>
            </w:pPr>
            <w:r w:rsidRPr="0068217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6 - 2017</w:t>
            </w:r>
            <w:r w:rsidRPr="00682177">
              <w:rPr>
                <w:sz w:val="24"/>
                <w:szCs w:val="24"/>
              </w:rPr>
              <w:t xml:space="preserve"> </w:t>
            </w:r>
            <w:proofErr w:type="spellStart"/>
            <w:r w:rsidRPr="00682177">
              <w:rPr>
                <w:sz w:val="24"/>
                <w:szCs w:val="24"/>
              </w:rPr>
              <w:t>уч.г</w:t>
            </w:r>
            <w:proofErr w:type="spellEnd"/>
            <w:r w:rsidRPr="00682177">
              <w:rPr>
                <w:sz w:val="24"/>
                <w:szCs w:val="24"/>
              </w:rPr>
              <w:t>.</w:t>
            </w:r>
          </w:p>
          <w:p w:rsidR="001E326B" w:rsidRPr="00682177" w:rsidRDefault="001E326B" w:rsidP="00431853">
            <w:pPr>
              <w:jc w:val="both"/>
              <w:rPr>
                <w:sz w:val="24"/>
                <w:szCs w:val="24"/>
              </w:rPr>
            </w:pPr>
            <w:r w:rsidRPr="00682177">
              <w:rPr>
                <w:sz w:val="24"/>
                <w:szCs w:val="24"/>
              </w:rPr>
              <w:t>Проектировочный этап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26B" w:rsidRPr="00216148" w:rsidRDefault="001E326B" w:rsidP="00374CA9">
            <w:pPr>
              <w:ind w:firstLine="32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ВТК по обсуждению направлений </w:t>
            </w:r>
            <w:proofErr w:type="spellStart"/>
            <w:r>
              <w:rPr>
                <w:sz w:val="24"/>
                <w:szCs w:val="24"/>
              </w:rPr>
              <w:t>апробационной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26B" w:rsidRDefault="001E326B" w:rsidP="000C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направлений </w:t>
            </w:r>
            <w:proofErr w:type="spellStart"/>
            <w:r>
              <w:rPr>
                <w:sz w:val="24"/>
                <w:szCs w:val="24"/>
              </w:rPr>
              <w:t>апробационной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26B" w:rsidRPr="00682177" w:rsidRDefault="001E326B" w:rsidP="004E3E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26B" w:rsidRPr="00682177" w:rsidRDefault="001E326B" w:rsidP="004E3E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МС</w:t>
            </w:r>
          </w:p>
        </w:tc>
      </w:tr>
      <w:tr w:rsidR="001E326B" w:rsidRPr="00682177" w:rsidTr="00B01658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26B" w:rsidRPr="00682177" w:rsidRDefault="001E326B" w:rsidP="004318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26B" w:rsidRPr="00682177" w:rsidRDefault="001E326B" w:rsidP="00870665">
            <w:pPr>
              <w:rPr>
                <w:sz w:val="24"/>
                <w:szCs w:val="24"/>
              </w:rPr>
            </w:pPr>
            <w:r w:rsidRPr="00682177">
              <w:rPr>
                <w:sz w:val="24"/>
                <w:szCs w:val="24"/>
              </w:rPr>
              <w:t xml:space="preserve">Разработка программы  деятельности </w:t>
            </w:r>
            <w:proofErr w:type="spellStart"/>
            <w:r w:rsidRPr="00682177">
              <w:rPr>
                <w:sz w:val="24"/>
                <w:szCs w:val="24"/>
              </w:rPr>
              <w:t>апробационной</w:t>
            </w:r>
            <w:proofErr w:type="spellEnd"/>
            <w:r w:rsidRPr="00682177">
              <w:rPr>
                <w:sz w:val="24"/>
                <w:szCs w:val="24"/>
              </w:rPr>
              <w:t xml:space="preserve"> площадки.</w:t>
            </w:r>
          </w:p>
          <w:p w:rsidR="001E326B" w:rsidRPr="00682177" w:rsidRDefault="001E326B" w:rsidP="004E3E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26B" w:rsidRPr="00682177" w:rsidRDefault="001E326B" w:rsidP="004E3E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 </w:t>
            </w:r>
            <w:proofErr w:type="spellStart"/>
            <w:r>
              <w:rPr>
                <w:sz w:val="24"/>
                <w:szCs w:val="24"/>
              </w:rPr>
              <w:t>апробационной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26B" w:rsidRPr="00682177" w:rsidRDefault="001E326B" w:rsidP="00870665">
            <w:pPr>
              <w:rPr>
                <w:sz w:val="24"/>
                <w:szCs w:val="24"/>
              </w:rPr>
            </w:pPr>
            <w:r w:rsidRPr="00682177">
              <w:rPr>
                <w:sz w:val="24"/>
                <w:szCs w:val="24"/>
              </w:rPr>
              <w:t>Обсуждение на методическом совете школы</w:t>
            </w:r>
          </w:p>
          <w:p w:rsidR="001E326B" w:rsidRPr="00682177" w:rsidRDefault="001E326B" w:rsidP="004E3E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26B" w:rsidRPr="00682177" w:rsidRDefault="001E326B" w:rsidP="00870665">
            <w:pPr>
              <w:rPr>
                <w:sz w:val="24"/>
                <w:szCs w:val="24"/>
              </w:rPr>
            </w:pPr>
            <w:r w:rsidRPr="00682177">
              <w:rPr>
                <w:sz w:val="24"/>
                <w:szCs w:val="24"/>
              </w:rPr>
              <w:t xml:space="preserve">Программа </w:t>
            </w:r>
            <w:proofErr w:type="spellStart"/>
            <w:r w:rsidRPr="00682177">
              <w:rPr>
                <w:sz w:val="24"/>
                <w:szCs w:val="24"/>
              </w:rPr>
              <w:t>апробационной</w:t>
            </w:r>
            <w:proofErr w:type="spellEnd"/>
            <w:r w:rsidRPr="00682177">
              <w:rPr>
                <w:sz w:val="24"/>
                <w:szCs w:val="24"/>
              </w:rPr>
              <w:t xml:space="preserve"> деятельности</w:t>
            </w:r>
          </w:p>
          <w:p w:rsidR="001E326B" w:rsidRPr="00682177" w:rsidRDefault="001E326B" w:rsidP="004E3EC6">
            <w:pPr>
              <w:jc w:val="both"/>
              <w:rPr>
                <w:sz w:val="24"/>
                <w:szCs w:val="24"/>
              </w:rPr>
            </w:pPr>
          </w:p>
        </w:tc>
      </w:tr>
      <w:tr w:rsidR="001E326B" w:rsidRPr="00682177" w:rsidTr="00B01658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26B" w:rsidRPr="00682177" w:rsidRDefault="001E326B" w:rsidP="004318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26B" w:rsidRDefault="001E326B" w:rsidP="00431853">
            <w:pPr>
              <w:ind w:firstLine="457"/>
              <w:rPr>
                <w:sz w:val="24"/>
                <w:szCs w:val="24"/>
              </w:rPr>
            </w:pPr>
            <w:r w:rsidRPr="00682177">
              <w:rPr>
                <w:sz w:val="24"/>
                <w:szCs w:val="24"/>
              </w:rPr>
              <w:t xml:space="preserve">Разработка нормативно-правовой базы для организации </w:t>
            </w:r>
            <w:proofErr w:type="spellStart"/>
            <w:r w:rsidRPr="00682177">
              <w:rPr>
                <w:sz w:val="24"/>
                <w:szCs w:val="24"/>
              </w:rPr>
              <w:t>апробационной</w:t>
            </w:r>
            <w:proofErr w:type="spellEnd"/>
            <w:r w:rsidRPr="00682177">
              <w:rPr>
                <w:sz w:val="24"/>
                <w:szCs w:val="24"/>
              </w:rPr>
              <w:t xml:space="preserve">  деятельности.</w:t>
            </w:r>
          </w:p>
          <w:p w:rsidR="001E326B" w:rsidRPr="00682177" w:rsidRDefault="001E326B" w:rsidP="00431853">
            <w:pPr>
              <w:ind w:firstLine="457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26B" w:rsidRPr="00682177" w:rsidRDefault="001E326B" w:rsidP="004E3E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нормативно-правовой базы </w:t>
            </w:r>
            <w:proofErr w:type="spellStart"/>
            <w:r>
              <w:rPr>
                <w:sz w:val="24"/>
                <w:szCs w:val="24"/>
              </w:rPr>
              <w:t>апробационной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26B" w:rsidRDefault="001E326B" w:rsidP="00431853">
            <w:pPr>
              <w:ind w:firstLine="459"/>
              <w:rPr>
                <w:sz w:val="24"/>
                <w:szCs w:val="24"/>
              </w:rPr>
            </w:pPr>
            <w:r w:rsidRPr="00682177">
              <w:rPr>
                <w:sz w:val="24"/>
                <w:szCs w:val="24"/>
              </w:rPr>
              <w:t>Обсуждение на педагогическом совете, на комиссии по стимулированию</w:t>
            </w:r>
            <w:r>
              <w:rPr>
                <w:sz w:val="24"/>
                <w:szCs w:val="24"/>
              </w:rPr>
              <w:t>.</w:t>
            </w:r>
          </w:p>
          <w:p w:rsidR="001E326B" w:rsidRPr="00682177" w:rsidRDefault="001E326B" w:rsidP="00431853">
            <w:pPr>
              <w:ind w:firstLine="457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26B" w:rsidRDefault="001E326B" w:rsidP="00870665">
            <w:pPr>
              <w:rPr>
                <w:sz w:val="24"/>
                <w:szCs w:val="24"/>
              </w:rPr>
            </w:pPr>
            <w:r w:rsidRPr="00682177">
              <w:rPr>
                <w:sz w:val="24"/>
                <w:szCs w:val="24"/>
              </w:rPr>
              <w:t>Приказы по школе, изменен</w:t>
            </w:r>
            <w:r w:rsidR="0064223A">
              <w:rPr>
                <w:sz w:val="24"/>
                <w:szCs w:val="24"/>
              </w:rPr>
              <w:t>ия в положении о стимулировании,</w:t>
            </w:r>
          </w:p>
          <w:p w:rsidR="001E326B" w:rsidRPr="00682177" w:rsidRDefault="0064223A" w:rsidP="000D1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Планы работы проектировочных групп</w:t>
            </w:r>
          </w:p>
        </w:tc>
      </w:tr>
      <w:tr w:rsidR="001E326B" w:rsidRPr="00682177" w:rsidTr="00B01658">
        <w:trPr>
          <w:trHeight w:val="1978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26B" w:rsidRPr="00682177" w:rsidRDefault="001E326B" w:rsidP="004318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26B" w:rsidRPr="00682177" w:rsidRDefault="001E326B" w:rsidP="000D1556">
            <w:pPr>
              <w:rPr>
                <w:sz w:val="24"/>
                <w:szCs w:val="24"/>
              </w:rPr>
            </w:pPr>
            <w:r w:rsidRPr="00682177">
              <w:rPr>
                <w:sz w:val="24"/>
                <w:szCs w:val="24"/>
              </w:rPr>
              <w:t xml:space="preserve">Проведение семинаров, направленных на  </w:t>
            </w:r>
            <w:r>
              <w:rPr>
                <w:sz w:val="24"/>
                <w:szCs w:val="24"/>
              </w:rPr>
              <w:t>подготовку педагогов к разработке программ краткосрочных курсов внеурочной деятельности и образовательных практи</w:t>
            </w:r>
            <w:r w:rsidR="000D1556">
              <w:rPr>
                <w:sz w:val="24"/>
                <w:szCs w:val="24"/>
              </w:rPr>
              <w:t>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26B" w:rsidRDefault="001E326B" w:rsidP="00870665">
            <w:pPr>
              <w:rPr>
                <w:sz w:val="24"/>
                <w:szCs w:val="24"/>
              </w:rPr>
            </w:pPr>
            <w:r w:rsidRPr="00682177">
              <w:rPr>
                <w:sz w:val="24"/>
                <w:szCs w:val="24"/>
              </w:rPr>
              <w:t>Повышение профессиональной компетентности педагогов</w:t>
            </w:r>
          </w:p>
          <w:p w:rsidR="001E326B" w:rsidRPr="00682177" w:rsidRDefault="001E326B" w:rsidP="004E3E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26B" w:rsidRPr="00682177" w:rsidRDefault="004A344A" w:rsidP="00870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программ курсов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26B" w:rsidRPr="00682177" w:rsidRDefault="004A344A" w:rsidP="00870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</w:t>
            </w:r>
            <w:r w:rsidR="001E326B">
              <w:rPr>
                <w:sz w:val="24"/>
                <w:szCs w:val="24"/>
              </w:rPr>
              <w:t>курсов и практик</w:t>
            </w:r>
          </w:p>
        </w:tc>
      </w:tr>
      <w:tr w:rsidR="001E326B" w:rsidRPr="0069052D" w:rsidTr="00B01658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26B" w:rsidRPr="00682177" w:rsidRDefault="001E326B" w:rsidP="004318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26B" w:rsidRPr="0069052D" w:rsidRDefault="001E326B" w:rsidP="001E326B">
            <w:pPr>
              <w:ind w:firstLine="32"/>
              <w:jc w:val="both"/>
              <w:rPr>
                <w:sz w:val="24"/>
                <w:szCs w:val="24"/>
              </w:rPr>
            </w:pPr>
            <w:r w:rsidRPr="0069052D">
              <w:rPr>
                <w:sz w:val="24"/>
                <w:szCs w:val="24"/>
              </w:rPr>
              <w:t>Участие в установочном семинаре ЦРО ПК по реализации проекта «Смысловое чтение»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26B" w:rsidRPr="0069052D" w:rsidRDefault="004A344A" w:rsidP="0069052D">
            <w:pPr>
              <w:rPr>
                <w:sz w:val="24"/>
                <w:szCs w:val="24"/>
              </w:rPr>
            </w:pPr>
            <w:r w:rsidRPr="0069052D">
              <w:rPr>
                <w:sz w:val="24"/>
                <w:szCs w:val="24"/>
              </w:rPr>
              <w:t xml:space="preserve">Разработка </w:t>
            </w:r>
            <w:r w:rsidR="001E326B" w:rsidRPr="0069052D">
              <w:rPr>
                <w:sz w:val="24"/>
                <w:szCs w:val="24"/>
              </w:rPr>
              <w:t xml:space="preserve"> </w:t>
            </w:r>
            <w:r w:rsidR="0069052D" w:rsidRPr="0069052D">
              <w:rPr>
                <w:sz w:val="24"/>
                <w:szCs w:val="24"/>
              </w:rPr>
              <w:t xml:space="preserve">плана работы группы </w:t>
            </w:r>
            <w:r w:rsidRPr="0069052D">
              <w:rPr>
                <w:sz w:val="24"/>
                <w:szCs w:val="24"/>
              </w:rPr>
              <w:t xml:space="preserve"> на институциональном уровне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26B" w:rsidRPr="0069052D" w:rsidRDefault="001E326B" w:rsidP="00870665">
            <w:pPr>
              <w:jc w:val="both"/>
              <w:rPr>
                <w:sz w:val="24"/>
                <w:szCs w:val="24"/>
              </w:rPr>
            </w:pPr>
            <w:r w:rsidRPr="0069052D">
              <w:rPr>
                <w:sz w:val="24"/>
                <w:szCs w:val="24"/>
              </w:rPr>
              <w:t>Отчет участников проекта на методическом совете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26B" w:rsidRPr="0069052D" w:rsidRDefault="000D1556" w:rsidP="00870665">
            <w:pPr>
              <w:jc w:val="both"/>
              <w:rPr>
                <w:sz w:val="24"/>
                <w:szCs w:val="24"/>
              </w:rPr>
            </w:pPr>
            <w:r w:rsidRPr="0069052D">
              <w:rPr>
                <w:sz w:val="24"/>
                <w:szCs w:val="24"/>
              </w:rPr>
              <w:t>План работы группы</w:t>
            </w:r>
          </w:p>
        </w:tc>
      </w:tr>
      <w:tr w:rsidR="0069052D" w:rsidRPr="0069052D" w:rsidTr="00B01658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052D" w:rsidRPr="00682177" w:rsidRDefault="0069052D" w:rsidP="004318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2D" w:rsidRPr="0069052D" w:rsidRDefault="0069052D" w:rsidP="001E326B">
            <w:pPr>
              <w:ind w:firstLine="32"/>
              <w:jc w:val="both"/>
              <w:rPr>
                <w:sz w:val="24"/>
                <w:szCs w:val="24"/>
              </w:rPr>
            </w:pPr>
            <w:r w:rsidRPr="0069052D">
              <w:rPr>
                <w:sz w:val="24"/>
                <w:szCs w:val="24"/>
              </w:rPr>
              <w:t>Участие в установочном семинаре ЦРО ПК по реализации проекта «</w:t>
            </w:r>
            <w:proofErr w:type="spellStart"/>
            <w:r w:rsidRPr="0069052D">
              <w:rPr>
                <w:sz w:val="24"/>
                <w:szCs w:val="24"/>
              </w:rPr>
              <w:t>Коммуникативно-деятельностные</w:t>
            </w:r>
            <w:proofErr w:type="spellEnd"/>
            <w:r w:rsidRPr="0069052D">
              <w:rPr>
                <w:sz w:val="24"/>
                <w:szCs w:val="24"/>
              </w:rPr>
              <w:t xml:space="preserve"> пробы как инструмент формирования готовности к профессиональному самоопределению учащихся основной школы»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2D" w:rsidRPr="0069052D" w:rsidRDefault="0069052D" w:rsidP="00357E4F">
            <w:pPr>
              <w:rPr>
                <w:sz w:val="24"/>
                <w:szCs w:val="24"/>
              </w:rPr>
            </w:pPr>
            <w:r w:rsidRPr="0069052D">
              <w:rPr>
                <w:sz w:val="24"/>
                <w:szCs w:val="24"/>
              </w:rPr>
              <w:t>Разработка  плана работы группы  на институциональном уровне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2D" w:rsidRPr="0069052D" w:rsidRDefault="0069052D" w:rsidP="00F60087">
            <w:pPr>
              <w:jc w:val="both"/>
              <w:rPr>
                <w:sz w:val="24"/>
                <w:szCs w:val="24"/>
              </w:rPr>
            </w:pPr>
            <w:r w:rsidRPr="0069052D">
              <w:rPr>
                <w:sz w:val="24"/>
                <w:szCs w:val="24"/>
              </w:rPr>
              <w:t>Отчет участников проекта на методическом совете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2D" w:rsidRPr="0069052D" w:rsidRDefault="0069052D" w:rsidP="00870665">
            <w:pPr>
              <w:jc w:val="both"/>
              <w:rPr>
                <w:sz w:val="24"/>
                <w:szCs w:val="24"/>
              </w:rPr>
            </w:pPr>
            <w:r w:rsidRPr="0069052D">
              <w:rPr>
                <w:sz w:val="24"/>
                <w:szCs w:val="24"/>
              </w:rPr>
              <w:t>План работы группы</w:t>
            </w:r>
          </w:p>
        </w:tc>
      </w:tr>
      <w:tr w:rsidR="0069052D" w:rsidRPr="00682177" w:rsidTr="00B01658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052D" w:rsidRPr="00682177" w:rsidRDefault="0069052D" w:rsidP="004318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2D" w:rsidRDefault="0069052D" w:rsidP="001E326B">
            <w:pPr>
              <w:ind w:firstLine="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установочном семинаре ЦРО ПК по реализации проекта «Моделирование и конструирование»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2D" w:rsidRPr="0069052D" w:rsidRDefault="0069052D" w:rsidP="00357E4F">
            <w:pPr>
              <w:rPr>
                <w:sz w:val="24"/>
                <w:szCs w:val="24"/>
              </w:rPr>
            </w:pPr>
            <w:r w:rsidRPr="0069052D">
              <w:rPr>
                <w:sz w:val="24"/>
                <w:szCs w:val="24"/>
              </w:rPr>
              <w:t>Разработка  плана работы группы  на институциональном уровне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2D" w:rsidRDefault="0069052D" w:rsidP="00F600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участников проекта на методическом совете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2D" w:rsidRDefault="0069052D" w:rsidP="00870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 группы</w:t>
            </w:r>
          </w:p>
        </w:tc>
      </w:tr>
      <w:tr w:rsidR="0069052D" w:rsidRPr="00682177" w:rsidTr="00B01658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2D" w:rsidRPr="00682177" w:rsidRDefault="0069052D" w:rsidP="004318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2D" w:rsidRDefault="0069052D" w:rsidP="001E326B">
            <w:pPr>
              <w:ind w:firstLine="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установочном семинаре ЦРО ПК по реализации проекта «Коммуникативные УУД: основы деловой коммуникации»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2D" w:rsidRPr="0069052D" w:rsidRDefault="0069052D" w:rsidP="00357E4F">
            <w:pPr>
              <w:rPr>
                <w:sz w:val="24"/>
                <w:szCs w:val="24"/>
              </w:rPr>
            </w:pPr>
            <w:r w:rsidRPr="0069052D">
              <w:rPr>
                <w:sz w:val="24"/>
                <w:szCs w:val="24"/>
              </w:rPr>
              <w:t>Разработка  плана работы группы  на институциональном уровне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2D" w:rsidRDefault="0069052D" w:rsidP="00F600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участников проекта на методическом совете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2D" w:rsidRDefault="0069052D" w:rsidP="00870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 группы</w:t>
            </w:r>
          </w:p>
        </w:tc>
      </w:tr>
      <w:tr w:rsidR="0064223A" w:rsidRPr="00682177" w:rsidTr="00B01658">
        <w:trPr>
          <w:trHeight w:val="2021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223A" w:rsidRPr="00682177" w:rsidRDefault="0064223A" w:rsidP="00EA77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</w:t>
            </w:r>
            <w:r w:rsidRPr="00682177">
              <w:rPr>
                <w:sz w:val="24"/>
                <w:szCs w:val="24"/>
              </w:rPr>
              <w:t xml:space="preserve"> </w:t>
            </w:r>
            <w:proofErr w:type="spellStart"/>
            <w:r w:rsidRPr="00682177">
              <w:rPr>
                <w:sz w:val="24"/>
                <w:szCs w:val="24"/>
              </w:rPr>
              <w:t>уч.г</w:t>
            </w:r>
            <w:proofErr w:type="spellEnd"/>
            <w:r w:rsidRPr="00682177">
              <w:rPr>
                <w:sz w:val="24"/>
                <w:szCs w:val="24"/>
              </w:rPr>
              <w:t>.</w:t>
            </w:r>
          </w:p>
          <w:p w:rsidR="0064223A" w:rsidRDefault="0064223A" w:rsidP="00EA77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реализации</w:t>
            </w:r>
          </w:p>
          <w:p w:rsidR="0064223A" w:rsidRDefault="0064223A" w:rsidP="00EA77C9">
            <w:pPr>
              <w:jc w:val="both"/>
              <w:rPr>
                <w:sz w:val="24"/>
                <w:szCs w:val="24"/>
              </w:rPr>
            </w:pPr>
          </w:p>
          <w:p w:rsidR="0064223A" w:rsidRDefault="0064223A" w:rsidP="00EA77C9">
            <w:pPr>
              <w:jc w:val="both"/>
              <w:rPr>
                <w:sz w:val="24"/>
                <w:szCs w:val="24"/>
              </w:rPr>
            </w:pPr>
          </w:p>
          <w:p w:rsidR="0064223A" w:rsidRDefault="0064223A" w:rsidP="00EA77C9">
            <w:pPr>
              <w:jc w:val="both"/>
              <w:rPr>
                <w:sz w:val="24"/>
                <w:szCs w:val="24"/>
              </w:rPr>
            </w:pPr>
          </w:p>
          <w:p w:rsidR="0064223A" w:rsidRDefault="0064223A" w:rsidP="00EA77C9">
            <w:pPr>
              <w:jc w:val="both"/>
              <w:rPr>
                <w:sz w:val="24"/>
                <w:szCs w:val="24"/>
              </w:rPr>
            </w:pPr>
          </w:p>
          <w:p w:rsidR="0064223A" w:rsidRDefault="0064223A" w:rsidP="00EA77C9">
            <w:pPr>
              <w:jc w:val="both"/>
              <w:rPr>
                <w:sz w:val="24"/>
                <w:szCs w:val="24"/>
              </w:rPr>
            </w:pPr>
          </w:p>
          <w:p w:rsidR="0064223A" w:rsidRDefault="0064223A" w:rsidP="00EA77C9">
            <w:pPr>
              <w:jc w:val="both"/>
              <w:rPr>
                <w:sz w:val="24"/>
                <w:szCs w:val="24"/>
              </w:rPr>
            </w:pPr>
          </w:p>
          <w:p w:rsidR="0064223A" w:rsidRDefault="0064223A" w:rsidP="00EA77C9">
            <w:pPr>
              <w:jc w:val="both"/>
              <w:rPr>
                <w:sz w:val="24"/>
                <w:szCs w:val="24"/>
              </w:rPr>
            </w:pPr>
          </w:p>
          <w:p w:rsidR="0064223A" w:rsidRDefault="0064223A" w:rsidP="00EA77C9">
            <w:pPr>
              <w:jc w:val="both"/>
              <w:rPr>
                <w:sz w:val="24"/>
                <w:szCs w:val="24"/>
              </w:rPr>
            </w:pPr>
          </w:p>
          <w:p w:rsidR="0064223A" w:rsidRDefault="0064223A" w:rsidP="00EA77C9">
            <w:pPr>
              <w:jc w:val="both"/>
              <w:rPr>
                <w:sz w:val="24"/>
                <w:szCs w:val="24"/>
              </w:rPr>
            </w:pPr>
          </w:p>
          <w:p w:rsidR="0064223A" w:rsidRDefault="0064223A" w:rsidP="00EA77C9">
            <w:pPr>
              <w:jc w:val="both"/>
              <w:rPr>
                <w:sz w:val="24"/>
                <w:szCs w:val="24"/>
              </w:rPr>
            </w:pPr>
          </w:p>
          <w:p w:rsidR="0064223A" w:rsidRDefault="0064223A" w:rsidP="00EA77C9">
            <w:pPr>
              <w:jc w:val="both"/>
              <w:rPr>
                <w:sz w:val="24"/>
                <w:szCs w:val="24"/>
              </w:rPr>
            </w:pPr>
          </w:p>
          <w:p w:rsidR="0064223A" w:rsidRDefault="0064223A" w:rsidP="00EA77C9">
            <w:pPr>
              <w:jc w:val="both"/>
              <w:rPr>
                <w:sz w:val="24"/>
                <w:szCs w:val="24"/>
              </w:rPr>
            </w:pPr>
          </w:p>
          <w:p w:rsidR="0064223A" w:rsidRDefault="0064223A" w:rsidP="00EA77C9">
            <w:pPr>
              <w:jc w:val="both"/>
              <w:rPr>
                <w:sz w:val="24"/>
                <w:szCs w:val="24"/>
              </w:rPr>
            </w:pPr>
          </w:p>
          <w:p w:rsidR="0064223A" w:rsidRDefault="0064223A" w:rsidP="00EA77C9">
            <w:pPr>
              <w:jc w:val="both"/>
              <w:rPr>
                <w:sz w:val="24"/>
                <w:szCs w:val="24"/>
              </w:rPr>
            </w:pPr>
          </w:p>
          <w:p w:rsidR="0064223A" w:rsidRDefault="0064223A" w:rsidP="00EA77C9">
            <w:pPr>
              <w:jc w:val="both"/>
              <w:rPr>
                <w:sz w:val="24"/>
                <w:szCs w:val="24"/>
              </w:rPr>
            </w:pPr>
          </w:p>
          <w:p w:rsidR="0064223A" w:rsidRPr="00682177" w:rsidRDefault="0064223A" w:rsidP="00EA7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223A" w:rsidRPr="00682177" w:rsidRDefault="0064223A" w:rsidP="00B016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программ </w:t>
            </w:r>
            <w:r w:rsidR="00C702EA">
              <w:rPr>
                <w:sz w:val="24"/>
                <w:szCs w:val="24"/>
              </w:rPr>
              <w:t xml:space="preserve"> образовательных практик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223A" w:rsidRPr="00682177" w:rsidRDefault="0064223A" w:rsidP="00C702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r w:rsidR="00C702EA">
              <w:rPr>
                <w:sz w:val="24"/>
                <w:szCs w:val="24"/>
              </w:rPr>
              <w:t>новой образовательной среды, направленной на формирование у обучающихся основ инженерной культуры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223A" w:rsidRPr="00682177" w:rsidRDefault="004A344A" w:rsidP="00B01658">
            <w:pPr>
              <w:jc w:val="both"/>
              <w:rPr>
                <w:sz w:val="24"/>
                <w:szCs w:val="24"/>
              </w:rPr>
            </w:pPr>
            <w:r w:rsidRPr="00B01658">
              <w:rPr>
                <w:sz w:val="24"/>
                <w:szCs w:val="24"/>
              </w:rPr>
              <w:t>Экспертиза</w:t>
            </w:r>
            <w:r w:rsidR="0064223A">
              <w:rPr>
                <w:sz w:val="24"/>
                <w:szCs w:val="24"/>
              </w:rPr>
              <w:t xml:space="preserve"> </w:t>
            </w:r>
            <w:r w:rsidR="00B01658">
              <w:rPr>
                <w:sz w:val="24"/>
                <w:szCs w:val="24"/>
              </w:rPr>
              <w:t>программ  образовательных практик</w:t>
            </w:r>
            <w:r w:rsidR="00B01658" w:rsidRPr="006821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223A" w:rsidRPr="00B73805" w:rsidRDefault="0064223A" w:rsidP="00F85D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F85DB9">
              <w:rPr>
                <w:sz w:val="24"/>
                <w:szCs w:val="24"/>
              </w:rPr>
              <w:t xml:space="preserve">абочие программы </w:t>
            </w:r>
            <w:r w:rsidR="00C702EA">
              <w:rPr>
                <w:sz w:val="24"/>
                <w:szCs w:val="24"/>
              </w:rPr>
              <w:t>курсов внеурочной деятельности и программ образовательных практик</w:t>
            </w:r>
          </w:p>
        </w:tc>
      </w:tr>
      <w:tr w:rsidR="0064223A" w:rsidRPr="00682177" w:rsidTr="00B01658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223A" w:rsidRPr="00682177" w:rsidRDefault="0064223A" w:rsidP="00EA7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3A" w:rsidRPr="00F85DB9" w:rsidRDefault="00641D76" w:rsidP="00CE5E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оценочных процедур достижения планируемых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результатов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3A" w:rsidRDefault="00641D76" w:rsidP="001B29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оценочной базы для проведения мониторинга достижения учащимися планируемых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результатов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3A" w:rsidRDefault="00B01658" w:rsidP="00C44E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Экспертиза разработок оценочных процедур достижения планируемых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результатов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3A" w:rsidRPr="00F85DB9" w:rsidRDefault="00641D76" w:rsidP="00F85D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Описания оценочных процедур</w:t>
            </w:r>
          </w:p>
        </w:tc>
      </w:tr>
      <w:tr w:rsidR="00641D76" w:rsidRPr="00682177" w:rsidTr="00B01658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1D76" w:rsidRPr="00682177" w:rsidRDefault="00641D76" w:rsidP="00EA7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76" w:rsidRPr="00F85DB9" w:rsidRDefault="00641D76" w:rsidP="00B016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Апробация программ образовательных практик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76" w:rsidRDefault="00641D76" w:rsidP="00627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корректив в программы курсов и образовательных практик</w:t>
            </w:r>
          </w:p>
          <w:p w:rsidR="00641D76" w:rsidRDefault="00641D76" w:rsidP="006277D7">
            <w:pPr>
              <w:ind w:firstLine="601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76" w:rsidRDefault="00B01658" w:rsidP="006277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апробации программ образовательных практик</w:t>
            </w:r>
          </w:p>
          <w:p w:rsidR="00641D76" w:rsidRPr="00682177" w:rsidRDefault="00641D76" w:rsidP="006277D7">
            <w:pPr>
              <w:ind w:firstLine="936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76" w:rsidRPr="00B73805" w:rsidRDefault="00641D76" w:rsidP="008846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Апробированные </w:t>
            </w:r>
            <w:r w:rsidRPr="00F85DB9">
              <w:rPr>
                <w:sz w:val="24"/>
                <w:szCs w:val="24"/>
              </w:rPr>
              <w:t xml:space="preserve">программы </w:t>
            </w:r>
            <w:r>
              <w:rPr>
                <w:sz w:val="24"/>
                <w:szCs w:val="24"/>
              </w:rPr>
              <w:t>курсов внеурочной деятельности и программ образовательных практик</w:t>
            </w:r>
          </w:p>
        </w:tc>
      </w:tr>
      <w:tr w:rsidR="000D1556" w:rsidRPr="00682177" w:rsidTr="00B01658">
        <w:trPr>
          <w:trHeight w:val="1649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1556" w:rsidRPr="00682177" w:rsidRDefault="000D1556" w:rsidP="00EA7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1556" w:rsidRPr="00F85DB9" w:rsidRDefault="000D1556" w:rsidP="008846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Апробация оценочных процедур достижения планируемых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результатов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1556" w:rsidRDefault="000D1556" w:rsidP="00627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корректив в разработанные оценочные процедуры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1556" w:rsidRPr="00682177" w:rsidRDefault="00B01658" w:rsidP="00B016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результатов апробации оценочных процедур достижения планируемых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результатов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1556" w:rsidRDefault="000D1556" w:rsidP="008846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Апробированные оценочные процедуры достижения планируемых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результатов</w:t>
            </w:r>
          </w:p>
        </w:tc>
      </w:tr>
      <w:tr w:rsidR="00641D76" w:rsidRPr="00682177" w:rsidTr="00B01658"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641D76" w:rsidRDefault="00641D76" w:rsidP="00EA77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этап</w:t>
            </w:r>
          </w:p>
          <w:p w:rsidR="00641D76" w:rsidRPr="00682177" w:rsidRDefault="00641D76" w:rsidP="00EA77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Сентябрь-декабрь 2018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76" w:rsidRDefault="00641D76" w:rsidP="00CD13B9">
            <w:pPr>
              <w:ind w:firstLine="9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муниципальных и краевых мероприятиях, направленных на </w:t>
            </w:r>
            <w:r w:rsidR="00B01658">
              <w:rPr>
                <w:sz w:val="24"/>
                <w:szCs w:val="24"/>
              </w:rPr>
              <w:t>предъявление результатов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апробационной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деятельности.</w:t>
            </w:r>
          </w:p>
          <w:p w:rsidR="00641D76" w:rsidRPr="00216148" w:rsidRDefault="00641D76" w:rsidP="00CD13B9">
            <w:pPr>
              <w:ind w:firstLine="936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76" w:rsidRDefault="00AE33F0" w:rsidP="00B01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Трансляция опыта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76" w:rsidRDefault="00641D76" w:rsidP="00044C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 оценка.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76" w:rsidRDefault="00641D76" w:rsidP="00044C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выступлений.</w:t>
            </w:r>
          </w:p>
        </w:tc>
      </w:tr>
      <w:tr w:rsidR="00641D76" w:rsidRPr="00682177" w:rsidTr="00B01658"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76" w:rsidRDefault="00641D76" w:rsidP="00EA77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76" w:rsidRPr="00374CA9" w:rsidRDefault="00641D76" w:rsidP="00CD13B9">
            <w:pPr>
              <w:ind w:firstLine="936"/>
              <w:jc w:val="both"/>
              <w:rPr>
                <w:sz w:val="24"/>
                <w:szCs w:val="24"/>
              </w:rPr>
            </w:pPr>
            <w:r w:rsidRPr="00374CA9">
              <w:rPr>
                <w:sz w:val="24"/>
                <w:szCs w:val="24"/>
              </w:rPr>
              <w:t xml:space="preserve">Мониторинг по результатам деятельности 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76" w:rsidRPr="00682177" w:rsidRDefault="00641D76" w:rsidP="00B01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sz w:val="24"/>
                <w:szCs w:val="24"/>
              </w:rPr>
              <w:t>апробационной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76" w:rsidRPr="0069052D" w:rsidRDefault="0069052D" w:rsidP="0069052D">
            <w:pPr>
              <w:jc w:val="both"/>
              <w:rPr>
                <w:sz w:val="24"/>
                <w:szCs w:val="24"/>
              </w:rPr>
            </w:pPr>
            <w:r w:rsidRPr="0069052D">
              <w:rPr>
                <w:sz w:val="24"/>
                <w:szCs w:val="24"/>
              </w:rPr>
              <w:t xml:space="preserve">Оценка </w:t>
            </w:r>
            <w:r w:rsidR="00641D76" w:rsidRPr="0069052D">
              <w:rPr>
                <w:sz w:val="24"/>
                <w:szCs w:val="24"/>
              </w:rPr>
              <w:t xml:space="preserve">результатов </w:t>
            </w:r>
            <w:proofErr w:type="spellStart"/>
            <w:r w:rsidR="00641D76" w:rsidRPr="0069052D">
              <w:rPr>
                <w:sz w:val="24"/>
                <w:szCs w:val="24"/>
              </w:rPr>
              <w:t>апробационной</w:t>
            </w:r>
            <w:proofErr w:type="spellEnd"/>
            <w:r w:rsidR="00641D76" w:rsidRPr="0069052D">
              <w:rPr>
                <w:sz w:val="24"/>
                <w:szCs w:val="24"/>
              </w:rPr>
              <w:t xml:space="preserve"> деятельности </w:t>
            </w:r>
            <w:r w:rsidRPr="0069052D">
              <w:rPr>
                <w:sz w:val="24"/>
                <w:szCs w:val="24"/>
              </w:rPr>
              <w:t>педагогической и родительской общественностью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76" w:rsidRDefault="00641D76" w:rsidP="00044C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отчет</w:t>
            </w:r>
          </w:p>
        </w:tc>
      </w:tr>
    </w:tbl>
    <w:p w:rsidR="00F11288" w:rsidRPr="00682177" w:rsidRDefault="00F11288" w:rsidP="00CD13B9">
      <w:pPr>
        <w:pStyle w:val="a8"/>
        <w:ind w:firstLine="0"/>
        <w:rPr>
          <w:sz w:val="24"/>
          <w:szCs w:val="24"/>
        </w:rPr>
      </w:pPr>
    </w:p>
    <w:sectPr w:rsidR="00F11288" w:rsidRPr="00682177" w:rsidSect="001D66EC">
      <w:pgSz w:w="16840" w:h="11907" w:orient="landscape" w:code="9"/>
      <w:pgMar w:top="567" w:right="1134" w:bottom="1418" w:left="1134" w:header="567" w:footer="567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BD8" w:rsidRDefault="00197BD8" w:rsidP="007240A2">
      <w:r>
        <w:separator/>
      </w:r>
    </w:p>
  </w:endnote>
  <w:endnote w:type="continuationSeparator" w:id="0">
    <w:p w:rsidR="00197BD8" w:rsidRDefault="00197BD8" w:rsidP="00724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F31" w:rsidRDefault="00A16A5A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F31" w:rsidRPr="00DD63D7" w:rsidRDefault="00A16A5A">
    <w:pPr>
      <w:pStyle w:val="a5"/>
      <w:rPr>
        <w:color w:val="FF0000"/>
        <w:lang w:val="en-US"/>
      </w:rPr>
    </w:pPr>
    <w:r w:rsidRPr="00DD63D7">
      <w:rPr>
        <w:color w:val="FF0000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BD8" w:rsidRDefault="00197BD8" w:rsidP="007240A2">
      <w:r>
        <w:separator/>
      </w:r>
    </w:p>
  </w:footnote>
  <w:footnote w:type="continuationSeparator" w:id="0">
    <w:p w:rsidR="00197BD8" w:rsidRDefault="00197BD8" w:rsidP="007240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F31" w:rsidRDefault="00CA41D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16A5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7F31" w:rsidRDefault="00197BD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F31" w:rsidRDefault="00CA41D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16A5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288D">
      <w:rPr>
        <w:rStyle w:val="a7"/>
        <w:noProof/>
      </w:rPr>
      <w:t>4</w:t>
    </w:r>
    <w:r>
      <w:rPr>
        <w:rStyle w:val="a7"/>
      </w:rPr>
      <w:fldChar w:fldCharType="end"/>
    </w:r>
  </w:p>
  <w:p w:rsidR="00BE7F31" w:rsidRDefault="00197B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3236F"/>
    <w:multiLevelType w:val="hybridMultilevel"/>
    <w:tmpl w:val="09349146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AF1BF0"/>
    <w:multiLevelType w:val="hybridMultilevel"/>
    <w:tmpl w:val="EC201458"/>
    <w:lvl w:ilvl="0" w:tplc="6FF0D69E">
      <w:start w:val="1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96D29"/>
    <w:multiLevelType w:val="hybridMultilevel"/>
    <w:tmpl w:val="28EEA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86917"/>
    <w:multiLevelType w:val="hybridMultilevel"/>
    <w:tmpl w:val="E52A3D5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730136"/>
    <w:multiLevelType w:val="hybridMultilevel"/>
    <w:tmpl w:val="4AEA63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79D07D0"/>
    <w:multiLevelType w:val="hybridMultilevel"/>
    <w:tmpl w:val="BF48C6B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A117A3"/>
    <w:multiLevelType w:val="hybridMultilevel"/>
    <w:tmpl w:val="4A8E8B66"/>
    <w:lvl w:ilvl="0" w:tplc="0A26C3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AC22B0"/>
    <w:multiLevelType w:val="hybridMultilevel"/>
    <w:tmpl w:val="C9E6304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41DA0197"/>
    <w:multiLevelType w:val="hybridMultilevel"/>
    <w:tmpl w:val="C9E6304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5AE007B6"/>
    <w:multiLevelType w:val="hybridMultilevel"/>
    <w:tmpl w:val="524218CE"/>
    <w:lvl w:ilvl="0" w:tplc="DDAEE8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6453549"/>
    <w:multiLevelType w:val="hybridMultilevel"/>
    <w:tmpl w:val="E15646D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11288"/>
    <w:rsid w:val="000066FE"/>
    <w:rsid w:val="00044C60"/>
    <w:rsid w:val="00073402"/>
    <w:rsid w:val="000837C9"/>
    <w:rsid w:val="0008450F"/>
    <w:rsid w:val="000A575A"/>
    <w:rsid w:val="000C5135"/>
    <w:rsid w:val="000D1556"/>
    <w:rsid w:val="000F5050"/>
    <w:rsid w:val="00104559"/>
    <w:rsid w:val="00126A45"/>
    <w:rsid w:val="00197BD8"/>
    <w:rsid w:val="001A0021"/>
    <w:rsid w:val="001B04DF"/>
    <w:rsid w:val="001B29A6"/>
    <w:rsid w:val="001D66EC"/>
    <w:rsid w:val="001E326B"/>
    <w:rsid w:val="001E3AE8"/>
    <w:rsid w:val="00203C36"/>
    <w:rsid w:val="00204311"/>
    <w:rsid w:val="00216148"/>
    <w:rsid w:val="00220A56"/>
    <w:rsid w:val="00244766"/>
    <w:rsid w:val="00252F37"/>
    <w:rsid w:val="002A5438"/>
    <w:rsid w:val="002B6A9E"/>
    <w:rsid w:val="002B7B59"/>
    <w:rsid w:val="00365B37"/>
    <w:rsid w:val="00374CA9"/>
    <w:rsid w:val="003D7D07"/>
    <w:rsid w:val="003E0271"/>
    <w:rsid w:val="004124EF"/>
    <w:rsid w:val="00431853"/>
    <w:rsid w:val="00495872"/>
    <w:rsid w:val="004A344A"/>
    <w:rsid w:val="004B0804"/>
    <w:rsid w:val="004C7AB9"/>
    <w:rsid w:val="004F68BB"/>
    <w:rsid w:val="00507392"/>
    <w:rsid w:val="00543EC0"/>
    <w:rsid w:val="005B05BC"/>
    <w:rsid w:val="005B69A2"/>
    <w:rsid w:val="005B7B4D"/>
    <w:rsid w:val="005E4D8D"/>
    <w:rsid w:val="006006CF"/>
    <w:rsid w:val="00624E48"/>
    <w:rsid w:val="00641D76"/>
    <w:rsid w:val="0064223A"/>
    <w:rsid w:val="00652926"/>
    <w:rsid w:val="00682177"/>
    <w:rsid w:val="0069052D"/>
    <w:rsid w:val="006F5BF0"/>
    <w:rsid w:val="007179A3"/>
    <w:rsid w:val="007240A2"/>
    <w:rsid w:val="00743FA6"/>
    <w:rsid w:val="007721C9"/>
    <w:rsid w:val="0078723F"/>
    <w:rsid w:val="007913F3"/>
    <w:rsid w:val="007A088D"/>
    <w:rsid w:val="007C161A"/>
    <w:rsid w:val="007F0CBD"/>
    <w:rsid w:val="008059AD"/>
    <w:rsid w:val="008237B2"/>
    <w:rsid w:val="00857781"/>
    <w:rsid w:val="00870665"/>
    <w:rsid w:val="00894F27"/>
    <w:rsid w:val="0089702C"/>
    <w:rsid w:val="008B13C5"/>
    <w:rsid w:val="008C6206"/>
    <w:rsid w:val="008E3E9F"/>
    <w:rsid w:val="008F4E35"/>
    <w:rsid w:val="0093118B"/>
    <w:rsid w:val="00937D43"/>
    <w:rsid w:val="00961FCD"/>
    <w:rsid w:val="009D2D31"/>
    <w:rsid w:val="009E19E9"/>
    <w:rsid w:val="009E5ED1"/>
    <w:rsid w:val="009F737F"/>
    <w:rsid w:val="00A16A5A"/>
    <w:rsid w:val="00A61219"/>
    <w:rsid w:val="00A7066E"/>
    <w:rsid w:val="00AB1307"/>
    <w:rsid w:val="00AE33F0"/>
    <w:rsid w:val="00B01658"/>
    <w:rsid w:val="00B10290"/>
    <w:rsid w:val="00B1500D"/>
    <w:rsid w:val="00B73805"/>
    <w:rsid w:val="00B82B10"/>
    <w:rsid w:val="00B85204"/>
    <w:rsid w:val="00B941D5"/>
    <w:rsid w:val="00BD7025"/>
    <w:rsid w:val="00BE7234"/>
    <w:rsid w:val="00BF052B"/>
    <w:rsid w:val="00C04192"/>
    <w:rsid w:val="00C702EA"/>
    <w:rsid w:val="00CA41DF"/>
    <w:rsid w:val="00CB2B38"/>
    <w:rsid w:val="00CD13B9"/>
    <w:rsid w:val="00D65288"/>
    <w:rsid w:val="00DC22D0"/>
    <w:rsid w:val="00DC47D5"/>
    <w:rsid w:val="00DD63D7"/>
    <w:rsid w:val="00E71D41"/>
    <w:rsid w:val="00E77B95"/>
    <w:rsid w:val="00E9288D"/>
    <w:rsid w:val="00E97624"/>
    <w:rsid w:val="00E97992"/>
    <w:rsid w:val="00EA77C9"/>
    <w:rsid w:val="00EC0477"/>
    <w:rsid w:val="00EF31FB"/>
    <w:rsid w:val="00EF6462"/>
    <w:rsid w:val="00F04F47"/>
    <w:rsid w:val="00F11288"/>
    <w:rsid w:val="00F15F86"/>
    <w:rsid w:val="00F206FE"/>
    <w:rsid w:val="00F328FB"/>
    <w:rsid w:val="00F81A5F"/>
    <w:rsid w:val="00F85DB9"/>
    <w:rsid w:val="00FA46F0"/>
    <w:rsid w:val="00FD596A"/>
    <w:rsid w:val="00FF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1288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basedOn w:val="a0"/>
    <w:link w:val="a3"/>
    <w:rsid w:val="00F112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F11288"/>
    <w:pPr>
      <w:suppressAutoHyphens/>
    </w:pPr>
    <w:rPr>
      <w:sz w:val="20"/>
    </w:rPr>
  </w:style>
  <w:style w:type="character" w:customStyle="1" w:styleId="a6">
    <w:name w:val="Нижний колонтитул Знак"/>
    <w:basedOn w:val="a0"/>
    <w:link w:val="a5"/>
    <w:rsid w:val="00F112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F11288"/>
  </w:style>
  <w:style w:type="paragraph" w:styleId="a8">
    <w:name w:val="Body Text"/>
    <w:basedOn w:val="a"/>
    <w:link w:val="a9"/>
    <w:rsid w:val="00F11288"/>
    <w:pPr>
      <w:spacing w:line="360" w:lineRule="exact"/>
      <w:ind w:firstLine="720"/>
      <w:jc w:val="both"/>
    </w:pPr>
  </w:style>
  <w:style w:type="character" w:customStyle="1" w:styleId="a9">
    <w:name w:val="Основной текст Знак"/>
    <w:basedOn w:val="a0"/>
    <w:link w:val="a8"/>
    <w:rsid w:val="00F112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F1128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b">
    <w:name w:val="Hyperlink"/>
    <w:basedOn w:val="a0"/>
    <w:uiPriority w:val="99"/>
    <w:unhideWhenUsed/>
    <w:rsid w:val="00F11288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F4E3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4E35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BF052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F052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0D1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school1@mail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7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12</cp:revision>
  <cp:lastPrinted>2012-09-06T07:38:00Z</cp:lastPrinted>
  <dcterms:created xsi:type="dcterms:W3CDTF">2015-05-14T05:52:00Z</dcterms:created>
  <dcterms:modified xsi:type="dcterms:W3CDTF">2017-05-04T06:23:00Z</dcterms:modified>
</cp:coreProperties>
</file>